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AFD" w:rsidRPr="00511E6E" w:rsidRDefault="00543396" w:rsidP="00CE2CF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91250" cy="80105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AF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выявление качества подготовки студентов, совершенствование их мастерства, закрепление и углубление знаний и умений, полученных в процессе обучения;</w:t>
      </w:r>
    </w:p>
    <w:p w:rsidR="00273AFD" w:rsidRPr="00511E6E" w:rsidRDefault="00273AFD" w:rsidP="00CE2CF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проверка способностей обучающихся к системному действию в профессиональной ситуации, анализу и проектированию своей деятельности;</w:t>
      </w:r>
    </w:p>
    <w:p w:rsidR="00273AFD" w:rsidRPr="00511E6E" w:rsidRDefault="00273AFD" w:rsidP="00CE2CF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совершенствование навыков самообразования с ориентацией на запросы конкретных заказчиков и работодателей;</w:t>
      </w:r>
    </w:p>
    <w:p w:rsidR="00273AFD" w:rsidRPr="00511E6E" w:rsidRDefault="00273AFD" w:rsidP="00CE2CF7">
      <w:pPr>
        <w:pStyle w:val="a3"/>
        <w:numPr>
          <w:ilvl w:val="0"/>
          <w:numId w:val="5"/>
        </w:numPr>
        <w:shd w:val="clear" w:color="auto" w:fill="FFFFFF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ответственности </w:t>
      </w: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B51686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 выполняемую работу, 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способности эффективно решать проблемы в области профессиональной деятельности,  проверка профессиональной готовности к самостоятельной трудовой деятельности.</w:t>
      </w:r>
    </w:p>
    <w:p w:rsidR="006D76D4" w:rsidRPr="00511E6E" w:rsidRDefault="006D76D4" w:rsidP="00986A9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1E75" w:rsidRPr="00511E6E" w:rsidRDefault="002C1E75" w:rsidP="00986A9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проведения олимпиады по специальности </w:t>
      </w:r>
    </w:p>
    <w:p w:rsidR="00986A96" w:rsidRPr="00511E6E" w:rsidRDefault="00986A96" w:rsidP="00986A96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1686" w:rsidRPr="00511E6E" w:rsidRDefault="00B51686" w:rsidP="00DB622E">
      <w:pPr>
        <w:pStyle w:val="a3"/>
        <w:spacing w:after="0" w:line="240" w:lineRule="auto"/>
        <w:ind w:left="0" w:firstLine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0D4FC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6BC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Олимпиада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проводится в </w:t>
      </w:r>
      <w:r w:rsidR="009641D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этапа:</w:t>
      </w:r>
    </w:p>
    <w:p w:rsidR="00B51686" w:rsidRPr="00511E6E" w:rsidRDefault="00B51686" w:rsidP="000D4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1этап (начальный) – проводится на уровне профессиональных образовательных учреждений, реализующих образовательные программы подготовки специалистов среднего звена по специальности </w:t>
      </w:r>
      <w:r w:rsidR="00B75528">
        <w:rPr>
          <w:rFonts w:ascii="Times New Roman" w:hAnsi="Times New Roman" w:cs="Times New Roman"/>
          <w:sz w:val="28"/>
          <w:szCs w:val="28"/>
        </w:rPr>
        <w:t>20.</w:t>
      </w:r>
      <w:r w:rsidR="00B7552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B75528"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="007C5C9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E2CF7">
        <w:rPr>
          <w:rFonts w:ascii="Times New Roman" w:hAnsi="Times New Roman" w:cs="Times New Roman"/>
          <w:color w:val="000000" w:themeColor="text1"/>
          <w:sz w:val="28"/>
          <w:szCs w:val="28"/>
        </w:rPr>
        <w:t>февраль 2015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CE2CF7" w:rsidRDefault="009641DD" w:rsidP="00CE2C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5168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 (</w:t>
      </w:r>
      <w:r w:rsidR="000D4FC8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областной)</w:t>
      </w:r>
      <w:r w:rsidR="000D4FC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1686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CE2CF7" w:rsidRPr="00B51686">
        <w:rPr>
          <w:rFonts w:ascii="Times New Roman" w:hAnsi="Times New Roman" w:cs="Times New Roman"/>
          <w:sz w:val="28"/>
          <w:szCs w:val="28"/>
        </w:rPr>
        <w:t xml:space="preserve">проводится на базе ГБОУ </w:t>
      </w:r>
      <w:proofErr w:type="gramStart"/>
      <w:r w:rsidR="00CE2CF7" w:rsidRPr="00B51686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CE2CF7" w:rsidRPr="00B51686">
        <w:rPr>
          <w:rFonts w:ascii="Times New Roman" w:hAnsi="Times New Roman" w:cs="Times New Roman"/>
          <w:sz w:val="28"/>
          <w:szCs w:val="28"/>
        </w:rPr>
        <w:t xml:space="preserve"> «</w:t>
      </w:r>
      <w:r w:rsidR="00CE2CF7" w:rsidRPr="000D4FC8">
        <w:rPr>
          <w:rFonts w:ascii="Times New Roman" w:eastAsia="Times New Roman" w:hAnsi="Times New Roman" w:cs="Times New Roman"/>
          <w:color w:val="1F282C"/>
          <w:sz w:val="28"/>
          <w:szCs w:val="28"/>
        </w:rPr>
        <w:t>Таганрогский механический колледж</w:t>
      </w:r>
      <w:r w:rsidR="00CE2CF7" w:rsidRPr="000D4FC8">
        <w:rPr>
          <w:rFonts w:ascii="Times New Roman" w:hAnsi="Times New Roman" w:cs="Times New Roman"/>
          <w:sz w:val="28"/>
          <w:szCs w:val="28"/>
        </w:rPr>
        <w:t>»,</w:t>
      </w:r>
      <w:r w:rsidR="00CE2CF7" w:rsidRPr="00B51686">
        <w:rPr>
          <w:rFonts w:ascii="Times New Roman" w:hAnsi="Times New Roman" w:cs="Times New Roman"/>
          <w:sz w:val="28"/>
          <w:szCs w:val="28"/>
        </w:rPr>
        <w:t xml:space="preserve"> согласно графику проведения,  утвержденному приказом </w:t>
      </w:r>
      <w:proofErr w:type="spellStart"/>
      <w:r w:rsidR="00CE2CF7" w:rsidRPr="00B51686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 w:rsidR="00CE2CF7" w:rsidRPr="00B51686">
        <w:rPr>
          <w:rFonts w:ascii="Times New Roman" w:hAnsi="Times New Roman" w:cs="Times New Roman"/>
          <w:sz w:val="28"/>
          <w:szCs w:val="28"/>
        </w:rPr>
        <w:t xml:space="preserve"> РО №</w:t>
      </w:r>
      <w:r w:rsidR="00CE2CF7">
        <w:rPr>
          <w:rFonts w:ascii="Times New Roman" w:hAnsi="Times New Roman" w:cs="Times New Roman"/>
          <w:sz w:val="28"/>
          <w:szCs w:val="28"/>
        </w:rPr>
        <w:t xml:space="preserve"> 61 от 11.02.2015</w:t>
      </w:r>
      <w:r w:rsidR="00CE2CF7" w:rsidRPr="00B51686">
        <w:rPr>
          <w:rFonts w:ascii="Times New Roman" w:hAnsi="Times New Roman" w:cs="Times New Roman"/>
          <w:sz w:val="28"/>
          <w:szCs w:val="28"/>
        </w:rPr>
        <w:t xml:space="preserve"> «Об утверждении Регламента организации и проведения областной олимпиады профессионального мастерства».</w:t>
      </w:r>
    </w:p>
    <w:p w:rsidR="000D4FC8" w:rsidRPr="00511E6E" w:rsidRDefault="000D4FC8" w:rsidP="00CE2CF7">
      <w:pPr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 </w:t>
      </w:r>
      <w:r w:rsidR="00C96A78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Олимпиада</w:t>
      </w:r>
      <w:r w:rsidR="007C5C9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5C9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специальности </w:t>
      </w:r>
      <w:r w:rsidR="00B75528">
        <w:rPr>
          <w:rFonts w:ascii="Times New Roman" w:hAnsi="Times New Roman" w:cs="Times New Roman"/>
          <w:sz w:val="28"/>
          <w:szCs w:val="28"/>
        </w:rPr>
        <w:t>20.</w:t>
      </w:r>
      <w:r w:rsidR="00B7552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B75528"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проводится </w:t>
      </w:r>
      <w:r w:rsidR="00CE2CF7">
        <w:rPr>
          <w:rFonts w:ascii="Times New Roman" w:hAnsi="Times New Roman" w:cs="Times New Roman"/>
          <w:sz w:val="28"/>
          <w:szCs w:val="28"/>
        </w:rPr>
        <w:t>31 марта</w:t>
      </w:r>
      <w:r w:rsidR="00BA5F2A" w:rsidRPr="006E04E3">
        <w:rPr>
          <w:sz w:val="28"/>
          <w:szCs w:val="28"/>
        </w:rPr>
        <w:t xml:space="preserve"> </w:t>
      </w:r>
      <w:r w:rsidR="00CE2CF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2015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на базе ГБОУ </w:t>
      </w: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«Таганрогский механический колледж».</w:t>
      </w:r>
      <w:r w:rsidRPr="00511E6E">
        <w:rPr>
          <w:color w:val="000000" w:themeColor="text1"/>
          <w:sz w:val="28"/>
          <w:szCs w:val="28"/>
        </w:rPr>
        <w:t xml:space="preserve"> </w:t>
      </w:r>
    </w:p>
    <w:p w:rsidR="007D6BC4" w:rsidRPr="00511E6E" w:rsidRDefault="007D6BC4" w:rsidP="00DF5DD8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Адрес ГБОУ </w:t>
      </w:r>
      <w:proofErr w:type="gramStart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«Таганрогский механический колледж»:</w:t>
      </w:r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347923</w:t>
      </w:r>
      <w:r w:rsidR="007D6BC4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</w:t>
      </w: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аганрог, ул.Инструментальная, 43 </w:t>
      </w:r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сайт колледжа:</w:t>
      </w:r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tmexk.ru</w:t>
      </w:r>
      <w:proofErr w:type="spellEnd"/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proofErr w:type="gram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6" w:history="1"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tmexk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@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pochta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.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</w:p>
    <w:p w:rsidR="000D4FC8" w:rsidRPr="00511E6E" w:rsidRDefault="000D4FC8" w:rsidP="002810B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Контактные телефоны:</w:t>
      </w:r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Директор ГБОУ </w:t>
      </w:r>
      <w:proofErr w:type="gram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 РО</w:t>
      </w:r>
      <w:proofErr w:type="gram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«Таган</w:t>
      </w:r>
      <w:r w:rsidR="002810B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рогский механический колледж» </w:t>
      </w:r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Магеррамов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Рафаил </w:t>
      </w: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Вагифович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тел. 8 (8634)</w:t>
      </w:r>
      <w:r w:rsidR="00F27F37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64-75-59</w:t>
      </w:r>
    </w:p>
    <w:p w:rsidR="002810BD" w:rsidRPr="00511E6E" w:rsidRDefault="00696934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Заведующая методическим отделом </w:t>
      </w:r>
      <w:r w:rsidR="000D4FC8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D4FC8" w:rsidRPr="00511E6E" w:rsidRDefault="000D4FC8" w:rsidP="002810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Хандюк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Ирина Леонидовна, </w:t>
      </w:r>
      <w:r w:rsidR="00696934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тел. 8 (8634)</w:t>
      </w:r>
      <w:r w:rsidR="00F27F37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64-89-70</w:t>
      </w:r>
    </w:p>
    <w:p w:rsidR="000D4FC8" w:rsidRDefault="002810BD" w:rsidP="00CE2C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Преподаватель </w:t>
      </w:r>
      <w:proofErr w:type="spellStart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спецдисциплин</w:t>
      </w:r>
      <w:proofErr w:type="spellEnd"/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CE2CF7" w:rsidRPr="00BA5F2A" w:rsidRDefault="00CE2CF7" w:rsidP="00CE2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Семено</w:t>
      </w:r>
      <w:r w:rsidR="00015C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Дмитрий Викторович 89281303660</w:t>
      </w:r>
    </w:p>
    <w:p w:rsidR="00696934" w:rsidRPr="00511E6E" w:rsidRDefault="00696934" w:rsidP="00986A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проезда прилагается (приложение </w:t>
      </w:r>
      <w:r w:rsidR="002810B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DB622E" w:rsidRPr="00696934" w:rsidRDefault="00DB622E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934">
        <w:rPr>
          <w:rFonts w:ascii="Times New Roman" w:hAnsi="Times New Roman" w:cs="Times New Roman"/>
          <w:sz w:val="28"/>
          <w:szCs w:val="28"/>
        </w:rPr>
        <w:t xml:space="preserve">2.3 Организатор </w:t>
      </w:r>
      <w:r>
        <w:rPr>
          <w:rFonts w:ascii="Times New Roman" w:hAnsi="Times New Roman" w:cs="Times New Roman"/>
          <w:sz w:val="28"/>
          <w:szCs w:val="28"/>
        </w:rPr>
        <w:t>разрабатывает</w:t>
      </w:r>
      <w:r w:rsidRPr="00696934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рядок</w:t>
      </w:r>
      <w:r w:rsidRPr="00696934">
        <w:rPr>
          <w:rFonts w:ascii="Times New Roman" w:hAnsi="Times New Roman" w:cs="Times New Roman"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sz w:val="28"/>
          <w:szCs w:val="28"/>
        </w:rPr>
        <w:t>Олимпиады</w:t>
      </w:r>
      <w:r w:rsidRPr="00696934">
        <w:rPr>
          <w:rFonts w:ascii="Times New Roman" w:hAnsi="Times New Roman" w:cs="Times New Roman"/>
          <w:sz w:val="28"/>
          <w:szCs w:val="28"/>
        </w:rPr>
        <w:t xml:space="preserve"> и направляет его для размещения на сайте </w:t>
      </w:r>
      <w:proofErr w:type="gramStart"/>
      <w:r w:rsidRPr="00696934">
        <w:rPr>
          <w:rFonts w:ascii="Times New Roman" w:hAnsi="Times New Roman" w:cs="Times New Roman"/>
          <w:sz w:val="28"/>
          <w:szCs w:val="28"/>
        </w:rPr>
        <w:t>Совета директоров учреждений профессионального образования Ростовской области</w:t>
      </w:r>
      <w:proofErr w:type="gramEnd"/>
      <w:r w:rsidRPr="00696934">
        <w:rPr>
          <w:rFonts w:ascii="Times New Roman" w:hAnsi="Times New Roman" w:cs="Times New Roman"/>
          <w:sz w:val="28"/>
          <w:szCs w:val="28"/>
        </w:rPr>
        <w:t>.</w:t>
      </w:r>
    </w:p>
    <w:p w:rsidR="00696934" w:rsidRPr="00511E6E" w:rsidRDefault="00696934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2.4. Пр</w:t>
      </w:r>
      <w:r w:rsidR="00C96A7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одолжительность </w:t>
      </w:r>
      <w:r w:rsidR="00DB62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Олимпиады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– 1 день.</w:t>
      </w:r>
    </w:p>
    <w:p w:rsidR="00696934" w:rsidRPr="00511E6E" w:rsidRDefault="00696934" w:rsidP="00DB622E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2.5. Организатор 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Олимпиады обеспечивает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информационное сопровождение деятельности заключительного этапа.</w:t>
      </w:r>
    </w:p>
    <w:p w:rsidR="00015C54" w:rsidRPr="0045528F" w:rsidRDefault="00015C54" w:rsidP="00015C5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>2.6. Организатор Олимпиады размещает на своём официальном сайте: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рядок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проведени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О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лимпиады по специальности </w:t>
      </w:r>
      <w:r>
        <w:rPr>
          <w:rFonts w:ascii="Times New Roman" w:hAnsi="Times New Roman" w:cs="Times New Roman"/>
          <w:sz w:val="28"/>
          <w:szCs w:val="28"/>
        </w:rPr>
        <w:t>20.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Pr="0045528F">
        <w:rPr>
          <w:b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2015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год, раскрывая общую характеристику заданий, которые будут использоваться при проведении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этапа; не позднее 10 дней </w:t>
      </w:r>
      <w:r w:rsidRPr="004552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проведения заключительного этапа сводную ведомость оценок участников.</w:t>
      </w:r>
    </w:p>
    <w:p w:rsidR="00DF5DD8" w:rsidRPr="00511E6E" w:rsidRDefault="0045528F" w:rsidP="00DB622E">
      <w:pPr>
        <w:pStyle w:val="a3"/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2.7.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Участники предоставляют з</w:t>
      </w:r>
      <w:r w:rsidR="007C5C9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аявку</w:t>
      </w:r>
      <w:r w:rsidR="00015C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24.03</w:t>
      </w:r>
      <w:r w:rsidR="00BA5F2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93C1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</w:t>
      </w:r>
      <w:r w:rsidR="00015C5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адрес оргкомитета Олимпиады (</w:t>
      </w:r>
      <w:hyperlink r:id="rId7" w:history="1"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tmexk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@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pochta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.</w:t>
        </w:r>
        <w:r w:rsidR="00986A96" w:rsidRPr="00511E6E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</w:hyperlink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 (</w:t>
      </w:r>
      <w:r w:rsidR="007C5C9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риложении </w:t>
      </w: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7C5C9D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DF5DD8" w:rsidRPr="00511E6E" w:rsidRDefault="0045528F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2.8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Участники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областной Олимпиады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прибывают к месту его проведения с сопровождающими лицами.</w:t>
      </w:r>
    </w:p>
    <w:p w:rsidR="00DF5DD8" w:rsidRPr="00511E6E" w:rsidRDefault="00DF5DD8" w:rsidP="00EF319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Сопровождающие лица несут ответственность за поведение и безопасность участников этапа олимпиады в пути следования и в период его проведения.</w:t>
      </w:r>
    </w:p>
    <w:p w:rsidR="00DF5DD8" w:rsidRPr="00511E6E" w:rsidRDefault="0045528F" w:rsidP="00DB622E">
      <w:pPr>
        <w:tabs>
          <w:tab w:val="left" w:pos="1191"/>
        </w:tabs>
        <w:spacing w:after="0" w:line="240" w:lineRule="auto"/>
        <w:ind w:firstLine="851"/>
        <w:contextualSpacing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2.9</w:t>
      </w:r>
      <w:r w:rsidR="00DF5DD8"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 xml:space="preserve">. В день начала </w:t>
      </w:r>
      <w:r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О</w:t>
      </w:r>
      <w:r w:rsidR="00DF5DD8"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DF5DD8" w:rsidRPr="00511E6E" w:rsidRDefault="00DF5DD8" w:rsidP="00DF5DD8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инструктаж по технике безопасности и охране труда;</w:t>
      </w:r>
    </w:p>
    <w:p w:rsidR="00DF5DD8" w:rsidRPr="00511E6E" w:rsidRDefault="00DF5DD8" w:rsidP="00DF5DD8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Microsoft Sans Serif" w:hAnsi="Times New Roman" w:cs="Times New Roman"/>
          <w:color w:val="000000" w:themeColor="text1"/>
          <w:sz w:val="28"/>
          <w:szCs w:val="28"/>
        </w:rPr>
        <w:t>ознакомление с рабочими местами и техническим оснащением (оборудованием и т.п.);</w:t>
      </w:r>
    </w:p>
    <w:p w:rsidR="00DF5DD8" w:rsidRPr="00511E6E" w:rsidRDefault="0045528F" w:rsidP="00DB622E">
      <w:pPr>
        <w:pStyle w:val="a3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Организатор </w:t>
      </w:r>
      <w:r w:rsidR="00D8392A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областного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этапа  обеспечивает контроль соблюдения участниками норм и правил техники безопасности и охраны труда.</w:t>
      </w:r>
    </w:p>
    <w:p w:rsidR="00DF5DD8" w:rsidRPr="00511E6E" w:rsidRDefault="0045528F" w:rsidP="00DB622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2.11</w:t>
      </w:r>
      <w:r w:rsidR="00DF5DD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 В случае нарушения правил организации и проведения олимпиады, грубого нарушения технологии выполнения работ, правил техники безопасности участник может быть дисквалифицирован рабочей группой. При выполнении заданий не допускается использование участниками дополнительных материалов, электронных книг, мобильных телефонов и т.п.</w:t>
      </w:r>
    </w:p>
    <w:p w:rsidR="00B51686" w:rsidRPr="00511E6E" w:rsidRDefault="00B51686" w:rsidP="00DF5DD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1E75" w:rsidRPr="00511E6E" w:rsidRDefault="002C1E75" w:rsidP="0045528F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олимпиады по специальности </w:t>
      </w:r>
    </w:p>
    <w:p w:rsidR="007C5C9D" w:rsidRPr="00511E6E" w:rsidRDefault="007C5C9D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К участию в олимпиаде допускаются лица в возрасте до 25 лет включительно на день начала проведения начального этапа олимпиады, обучающихся в профессиональных образовательных учреждениях по аккредитованной образовательной программе по специальности </w:t>
      </w:r>
      <w:r w:rsidR="00B75528">
        <w:rPr>
          <w:rFonts w:ascii="Times New Roman" w:hAnsi="Times New Roman" w:cs="Times New Roman"/>
          <w:sz w:val="28"/>
          <w:szCs w:val="28"/>
        </w:rPr>
        <w:t>20.</w:t>
      </w:r>
      <w:r w:rsidR="00B7552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B75528">
        <w:rPr>
          <w:rFonts w:ascii="Times New Roman" w:hAnsi="Times New Roman" w:cs="Times New Roman"/>
          <w:sz w:val="28"/>
          <w:szCs w:val="28"/>
        </w:rPr>
        <w:t>Пожарная безопасность</w:t>
      </w:r>
      <w:r w:rsidR="00B75528" w:rsidRPr="00273AFD">
        <w:rPr>
          <w:rFonts w:ascii="Times New Roman" w:hAnsi="Times New Roman" w:cs="Times New Roman"/>
          <w:sz w:val="28"/>
          <w:szCs w:val="28"/>
        </w:rPr>
        <w:t xml:space="preserve">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и имеющие российское гражданство.</w:t>
      </w:r>
    </w:p>
    <w:p w:rsidR="007A4575" w:rsidRPr="00511E6E" w:rsidRDefault="007C5C9D" w:rsidP="00DB622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proofErr w:type="gramStart"/>
      <w:r w:rsidR="007A4575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участию во втором этапе Олимпиады приглашаются победители </w:t>
      </w:r>
      <w:r w:rsidR="002E0078" w:rsidRPr="00733BF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733BF5"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>команда из 5</w:t>
      </w:r>
      <w:r w:rsidR="002E0078"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r w:rsidR="002E0078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E0078" w:rsidRPr="002E0078">
        <w:rPr>
          <w:rFonts w:ascii="Times New Roman" w:hAnsi="Times New Roman" w:cs="Times New Roman"/>
          <w:color w:val="000000"/>
          <w:sz w:val="28"/>
          <w:szCs w:val="28"/>
        </w:rPr>
        <w:t xml:space="preserve"> от учебного заведения</w:t>
      </w:r>
      <w:r w:rsidR="002E0078" w:rsidRPr="002E00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4575" w:rsidRPr="002E00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первом этап</w:t>
      </w:r>
      <w:r w:rsidR="00793C16" w:rsidRPr="002E007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и подавшие заявк</w:t>
      </w:r>
      <w:r w:rsidR="00793C1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не позднее 5</w:t>
      </w:r>
      <w:r w:rsidR="007A4575" w:rsidRPr="00511E6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дней до начала проведения областного этапа,  непосредственно в ГБОУ СПО РО «Таганрогский механический колледж» </w:t>
      </w:r>
    </w:p>
    <w:p w:rsidR="007C5C9D" w:rsidRPr="00511E6E" w:rsidRDefault="007C5C9D" w:rsidP="007C5C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 Участие в </w:t>
      </w:r>
      <w:r w:rsidR="00DB622E">
        <w:rPr>
          <w:rFonts w:ascii="Times New Roman" w:hAnsi="Times New Roman" w:cs="Times New Roman"/>
          <w:sz w:val="28"/>
          <w:szCs w:val="28"/>
        </w:rPr>
        <w:t>региональном этапе</w:t>
      </w:r>
      <w:r w:rsidR="00DB622E" w:rsidRPr="00DB622E">
        <w:rPr>
          <w:rFonts w:ascii="Times New Roman" w:hAnsi="Times New Roman" w:cs="Times New Roman"/>
          <w:sz w:val="28"/>
          <w:szCs w:val="28"/>
        </w:rPr>
        <w:t xml:space="preserve"> Всероссийской олимпиады профессионального мастерства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на добровольной основе.</w:t>
      </w:r>
    </w:p>
    <w:p w:rsidR="00467C97" w:rsidRPr="00467C97" w:rsidRDefault="007C5C9D" w:rsidP="00467C97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3.4. Участник должен иметь при себе:</w:t>
      </w:r>
      <w:r w:rsidRPr="00467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студенческий билет;</w:t>
      </w:r>
      <w:r w:rsid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документ, удостоверяющий личность;</w:t>
      </w:r>
      <w:r w:rsid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="00467C97"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7C5C9D" w:rsidRPr="00467C97" w:rsidRDefault="00467C97" w:rsidP="00DB622E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заявление о согласии на обработку п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>ерсональных данных (приложение 6</w:t>
      </w: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полис ОМС;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</w:t>
      </w:r>
      <w:r w:rsidRPr="00467C97">
        <w:rPr>
          <w:rFonts w:ascii="Times New Roman" w:eastAsia="Microsoft Sans Serif" w:hAnsi="Times New Roman" w:cs="Times New Roman"/>
          <w:color w:val="000000"/>
          <w:sz w:val="28"/>
          <w:szCs w:val="28"/>
        </w:rPr>
        <w:t>медицинскую справку</w:t>
      </w:r>
      <w:r w:rsidR="007C5C9D" w:rsidRPr="00467C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4575" w:rsidRPr="00F81F46" w:rsidRDefault="002E0078" w:rsidP="00DB622E">
      <w:pPr>
        <w:tabs>
          <w:tab w:val="left" w:pos="0"/>
          <w:tab w:val="left" w:pos="1965"/>
        </w:tabs>
        <w:spacing w:after="0" w:line="24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3.5. </w:t>
      </w:r>
      <w:r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>Для выполнения профессионального конкурсного задания иметь свою спецодежду, удовлетворяющую санитарно-гигиеническим требованиям и требованиям техники безопасности при  выполнении практических работ</w:t>
      </w:r>
      <w:r w:rsidR="00C116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1623" w:rsidRPr="00C11623">
        <w:rPr>
          <w:rFonts w:ascii="Times New Roman" w:hAnsi="Times New Roman" w:cs="Times New Roman"/>
          <w:color w:val="000000"/>
          <w:sz w:val="28"/>
          <w:szCs w:val="28"/>
        </w:rPr>
        <w:lastRenderedPageBreak/>
        <w:t>(наличие на спецодежде символики образовательной организации не допускается)</w:t>
      </w:r>
      <w:r w:rsidRPr="00C1162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C1E75" w:rsidRPr="00511E6E" w:rsidRDefault="002C1E75" w:rsidP="0045528F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олимпиады по специальности </w:t>
      </w:r>
    </w:p>
    <w:p w:rsidR="001B0B40" w:rsidRPr="00511E6E" w:rsidRDefault="001B0B40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Выполнение  теоретической  части олимпиады: </w:t>
      </w:r>
      <w:r w:rsidR="00DB622E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компьютерное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тестирование </w:t>
      </w:r>
      <w:r w:rsidR="00733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</w:t>
      </w:r>
      <w:r w:rsidR="00230B4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вопросов)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9773FB" w:rsidRPr="00511E6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длительность выполнения задания 1 астрономический </w:t>
      </w:r>
      <w:r w:rsidR="009773FB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  <w:r w:rsidR="00230B4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6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30B4D" w:rsidRPr="00511E6E" w:rsidRDefault="001B0B40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</w:t>
      </w:r>
      <w:r w:rsidR="00230B4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</w:t>
      </w:r>
      <w:r w:rsidR="00230B4D" w:rsidRPr="00511E6E">
        <w:rPr>
          <w:color w:val="000000" w:themeColor="text1"/>
          <w:sz w:val="28"/>
          <w:szCs w:val="28"/>
        </w:rPr>
        <w:t xml:space="preserve"> </w:t>
      </w:r>
      <w:r w:rsidR="00230B4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профессионального задания:</w:t>
      </w:r>
    </w:p>
    <w:p w:rsidR="00D666AF" w:rsidRPr="00D666AF" w:rsidRDefault="00230B4D" w:rsidP="00DB62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6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666AF" w:rsidRPr="00D666AF">
        <w:rPr>
          <w:rFonts w:ascii="Times New Roman" w:hAnsi="Times New Roman" w:cs="Times New Roman"/>
          <w:sz w:val="28"/>
          <w:szCs w:val="28"/>
        </w:rPr>
        <w:t>Одевание боевой одежды и снаряжения</w:t>
      </w:r>
      <w:r w:rsidR="00D666AF" w:rsidRPr="00D66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534B" w:rsidRDefault="00230B4D" w:rsidP="00DB622E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D66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18534B" w:rsidRPr="0018534B">
        <w:rPr>
          <w:rFonts w:ascii="Times New Roman" w:hAnsi="Times New Roman"/>
          <w:color w:val="000000"/>
          <w:sz w:val="28"/>
          <w:szCs w:val="28"/>
        </w:rPr>
        <w:t xml:space="preserve">Подъем по установленной  выдвижной лестнице в  3-ий этаж   учебной </w:t>
      </w:r>
      <w:r w:rsidR="0018534B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D666AF" w:rsidRPr="00D666AF" w:rsidRDefault="0018534B" w:rsidP="00DB62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18534B">
        <w:rPr>
          <w:rFonts w:ascii="Times New Roman" w:hAnsi="Times New Roman"/>
          <w:color w:val="000000"/>
          <w:sz w:val="28"/>
          <w:szCs w:val="28"/>
        </w:rPr>
        <w:t>башни</w:t>
      </w:r>
    </w:p>
    <w:p w:rsidR="00D666AF" w:rsidRPr="00D666AF" w:rsidRDefault="00D666AF" w:rsidP="00DB62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66AF">
        <w:rPr>
          <w:rFonts w:ascii="Times New Roman" w:hAnsi="Times New Roman" w:cs="Times New Roman"/>
          <w:sz w:val="28"/>
          <w:szCs w:val="28"/>
        </w:rPr>
        <w:t>- Боевое развертывание от автоцистерны</w:t>
      </w:r>
    </w:p>
    <w:p w:rsidR="00D666AF" w:rsidRDefault="00D666AF" w:rsidP="00DB62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666AF">
        <w:rPr>
          <w:rFonts w:ascii="Times New Roman" w:hAnsi="Times New Roman" w:cs="Times New Roman"/>
          <w:sz w:val="28"/>
          <w:szCs w:val="28"/>
        </w:rPr>
        <w:t>- Тушение горящей жидкости в противне  огнетушителем ОП-5.</w:t>
      </w:r>
    </w:p>
    <w:p w:rsidR="00D666AF" w:rsidRPr="00D666AF" w:rsidRDefault="00D666AF" w:rsidP="00D666A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33BF5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Д</w:t>
      </w:r>
      <w:r w:rsidR="00733BF5" w:rsidRPr="00733BF5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лительность выполнения задания 3 </w:t>
      </w:r>
      <w:proofErr w:type="gramStart"/>
      <w:r w:rsidR="00733BF5" w:rsidRPr="00733BF5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астрономических</w:t>
      </w:r>
      <w:proofErr w:type="gramEnd"/>
      <w:r w:rsidRPr="00733BF5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  <w:r w:rsidR="00733BF5" w:rsidRPr="00733BF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666AF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1B0B40" w:rsidRPr="00511E6E" w:rsidRDefault="00230B4D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4.3. Подведение итогов О</w:t>
      </w:r>
      <w:r w:rsidR="001B0B40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лимпиады. Награждение победителей.</w:t>
      </w:r>
    </w:p>
    <w:p w:rsidR="00F27F37" w:rsidRPr="00511E6E" w:rsidRDefault="00B87A70" w:rsidP="00DB622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4.4. Регламент Олимпиады приведен в приложении 4.</w:t>
      </w:r>
    </w:p>
    <w:p w:rsidR="00EF319A" w:rsidRPr="00511E6E" w:rsidRDefault="00EF319A" w:rsidP="009E19F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2821" w:rsidRPr="00511E6E" w:rsidRDefault="002C1E75" w:rsidP="00C96A78">
      <w:pPr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5. Принципы разработки содержания заданий.</w:t>
      </w:r>
    </w:p>
    <w:p w:rsidR="00AF2821" w:rsidRPr="00511E6E" w:rsidRDefault="00C96A78" w:rsidP="00DB622E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5.1. З</w:t>
      </w:r>
      <w:r w:rsidR="00AF2821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адания обеспечивают равные условия участия </w:t>
      </w:r>
      <w:proofErr w:type="gramStart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Олимпиаде</w:t>
      </w:r>
      <w:r w:rsidR="00230B4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F2821" w:rsidRPr="00511E6E" w:rsidRDefault="001B0B40" w:rsidP="00DB622E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5.2. </w:t>
      </w:r>
      <w:r w:rsidR="00AF2821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и уровень с</w:t>
      </w:r>
      <w:r w:rsidR="00DB622E">
        <w:rPr>
          <w:rFonts w:ascii="Times New Roman" w:hAnsi="Times New Roman" w:cs="Times New Roman"/>
          <w:color w:val="000000" w:themeColor="text1"/>
          <w:sz w:val="28"/>
          <w:szCs w:val="28"/>
        </w:rPr>
        <w:t>ложности заданий соответствуют Ф</w:t>
      </w:r>
      <w:r w:rsidR="00AF2821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едеральному государственному образовательному стандарту среднего профессионального образования по специальности </w:t>
      </w:r>
      <w:r w:rsidR="00B75528">
        <w:rPr>
          <w:rFonts w:ascii="Times New Roman" w:hAnsi="Times New Roman" w:cs="Times New Roman"/>
          <w:sz w:val="28"/>
          <w:szCs w:val="28"/>
        </w:rPr>
        <w:t>20.</w:t>
      </w:r>
      <w:r w:rsidR="00B75528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02.04 </w:t>
      </w:r>
      <w:r w:rsidR="00B75528">
        <w:rPr>
          <w:rFonts w:ascii="Times New Roman" w:hAnsi="Times New Roman" w:cs="Times New Roman"/>
          <w:sz w:val="28"/>
          <w:szCs w:val="28"/>
        </w:rPr>
        <w:t>Пожарная безопасность</w:t>
      </w:r>
    </w:p>
    <w:p w:rsidR="00AF2821" w:rsidRPr="00511E6E" w:rsidRDefault="001B0B40" w:rsidP="00DB622E">
      <w:pPr>
        <w:tabs>
          <w:tab w:val="left" w:pos="1965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5.3.  О</w:t>
      </w:r>
      <w:r w:rsidR="00AF2821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лимпиадные задания отбираются с учетом их практической целе</w:t>
      </w:r>
      <w:r w:rsidR="00AF2821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сообразности.</w:t>
      </w:r>
    </w:p>
    <w:p w:rsidR="002C1E75" w:rsidRPr="00511E6E" w:rsidRDefault="002C1E75" w:rsidP="00230B4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Виды заданий и критерии оценки.</w:t>
      </w:r>
    </w:p>
    <w:p w:rsidR="00E1167D" w:rsidRPr="00511E6E" w:rsidRDefault="00E1167D" w:rsidP="00DB622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6.1. Олимпиада представляет собой соревнование, предусматривающее выполнение заданий на конкурсной основе. </w:t>
      </w:r>
    </w:p>
    <w:p w:rsidR="00E1167D" w:rsidRPr="00511E6E" w:rsidRDefault="00E1167D" w:rsidP="00DB622E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6.2.Олимпиада включает в себя выполнение заданий следующих видов:</w:t>
      </w:r>
    </w:p>
    <w:p w:rsidR="00E1167D" w:rsidRPr="00511E6E" w:rsidRDefault="00E1167D" w:rsidP="00DB622E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теоретическое задание;</w:t>
      </w:r>
    </w:p>
    <w:p w:rsidR="00E1167D" w:rsidRPr="00511E6E" w:rsidRDefault="00E1167D" w:rsidP="00DB622E">
      <w:pPr>
        <w:tabs>
          <w:tab w:val="left" w:pos="1276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профессиональное задание.</w:t>
      </w:r>
    </w:p>
    <w:p w:rsidR="00230B4D" w:rsidRPr="00511E6E" w:rsidRDefault="00230B4D" w:rsidP="00DB622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6.2. Теоретическое задание будет представлено в виде теста и выполняется </w:t>
      </w:r>
      <w:r w:rsidR="00E1167D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на компьютере. </w:t>
      </w:r>
      <w:r w:rsidR="00E1167D" w:rsidRPr="00511E6E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Все участники одновременно</w:t>
      </w:r>
      <w:r w:rsidR="00E1167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67D" w:rsidRPr="00511E6E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выполняют один и тот же вариант конкурсного задания</w:t>
      </w:r>
      <w:r w:rsidR="00D666AF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.  Тест состоит из </w:t>
      </w:r>
      <w:r w:rsidR="00733BF5"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5</w:t>
      </w:r>
      <w:r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0 тестовых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заданий закрытого типа с одиночным и множественным выбором вариантов ответа. Мак</w:t>
      </w:r>
      <w:r w:rsidR="00E1167D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симальное количество баллов – 20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.</w:t>
      </w:r>
    </w:p>
    <w:p w:rsidR="00230B4D" w:rsidRPr="00511E6E" w:rsidRDefault="00230B4D" w:rsidP="00230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Один правильный ответ оценивается </w:t>
      </w:r>
      <w:r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в </w:t>
      </w:r>
      <w:r w:rsidR="00733BF5"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0,4</w:t>
      </w:r>
      <w:r w:rsidR="00E1167D"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балл</w:t>
      </w:r>
      <w:r w:rsidR="00E1167D"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а</w:t>
      </w:r>
      <w:r w:rsidRPr="00410352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.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 </w:t>
      </w:r>
    </w:p>
    <w:p w:rsidR="00E63A9A" w:rsidRPr="00E63A9A" w:rsidRDefault="00230B4D" w:rsidP="00091B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6.3. </w:t>
      </w:r>
      <w:r w:rsidR="00E1167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Профессиональное задание включает</w:t>
      </w:r>
      <w:r w:rsidR="00B87A70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A9A">
        <w:rPr>
          <w:rFonts w:ascii="Times New Roman" w:hAnsi="Times New Roman" w:cs="Times New Roman"/>
          <w:color w:val="000000" w:themeColor="text1"/>
          <w:sz w:val="28"/>
          <w:szCs w:val="28"/>
        </w:rPr>
        <w:t>четыре</w:t>
      </w:r>
      <w:r w:rsidR="00B87A70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конкурсных задания.</w:t>
      </w:r>
      <w:r w:rsidR="00E1167D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A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</w:t>
      </w:r>
      <w:r w:rsidR="00E63A9A">
        <w:rPr>
          <w:rFonts w:ascii="Times New Roman" w:hAnsi="Times New Roman" w:cs="Times New Roman"/>
          <w:sz w:val="28"/>
          <w:szCs w:val="28"/>
        </w:rPr>
        <w:t>в</w:t>
      </w:r>
      <w:r w:rsidR="00E63A9A" w:rsidRPr="00E63A9A">
        <w:rPr>
          <w:rFonts w:ascii="Times New Roman" w:hAnsi="Times New Roman" w:cs="Times New Roman"/>
          <w:sz w:val="28"/>
          <w:szCs w:val="28"/>
        </w:rPr>
        <w:t>ыполняется каждым участником в боевой одежде и снаряжении пожарного, в спортивной обуви в соответствии с нормативами по пожарно-</w:t>
      </w:r>
      <w:r w:rsidR="00E63A9A" w:rsidRPr="00E63A9A">
        <w:rPr>
          <w:rFonts w:ascii="Times New Roman" w:hAnsi="Times New Roman" w:cs="Times New Roman"/>
          <w:sz w:val="28"/>
          <w:szCs w:val="28"/>
        </w:rPr>
        <w:lastRenderedPageBreak/>
        <w:t xml:space="preserve">строевой подготовке от 10 мая 2011 г., утвержденными МЧС России (нормативы размещены на сайте олимпиады).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 xml:space="preserve">Упражнение 1.  «Одевание боевой одежды и снаряжения». Каждый участник выполняет упражнение, на которое даются две попытки, лучший результат идет в зачет (засчитывается в итоговый протокол).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>Упражнение 2.  «</w:t>
      </w:r>
      <w:r w:rsidR="0018534B" w:rsidRPr="0018534B">
        <w:rPr>
          <w:rFonts w:ascii="Times New Roman" w:hAnsi="Times New Roman"/>
          <w:color w:val="000000"/>
          <w:sz w:val="28"/>
          <w:szCs w:val="28"/>
        </w:rPr>
        <w:t>Подъем по установленной  выдвижной лестнице в  3-ий этаж   учебной башни</w:t>
      </w:r>
      <w:r w:rsidRPr="00E63A9A">
        <w:rPr>
          <w:rFonts w:ascii="Times New Roman" w:hAnsi="Times New Roman" w:cs="Times New Roman"/>
          <w:sz w:val="28"/>
          <w:szCs w:val="28"/>
        </w:rPr>
        <w:t>».</w:t>
      </w:r>
    </w:p>
    <w:p w:rsidR="00E63A9A" w:rsidRPr="00E63A9A" w:rsidRDefault="00E63A9A" w:rsidP="00E63A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>Выполнение упражнений оценивается по времени, согласно нормативам. Время по двум упражнениям суммируетс</w:t>
      </w:r>
      <w:r w:rsidR="000739DA">
        <w:rPr>
          <w:rFonts w:ascii="Times New Roman" w:hAnsi="Times New Roman" w:cs="Times New Roman"/>
          <w:sz w:val="28"/>
          <w:szCs w:val="28"/>
        </w:rPr>
        <w:t>я. Лучшее время оценивается в 2</w:t>
      </w:r>
      <w:r w:rsidRPr="00E63A9A">
        <w:rPr>
          <w:rFonts w:ascii="Times New Roman" w:hAnsi="Times New Roman" w:cs="Times New Roman"/>
          <w:sz w:val="28"/>
          <w:szCs w:val="28"/>
        </w:rPr>
        <w:t xml:space="preserve">0 баллов, далее производится </w:t>
      </w:r>
      <w:r w:rsidR="000D60D6">
        <w:rPr>
          <w:rFonts w:ascii="Times New Roman" w:hAnsi="Times New Roman" w:cs="Times New Roman"/>
          <w:sz w:val="28"/>
          <w:szCs w:val="28"/>
        </w:rPr>
        <w:t>учет</w:t>
      </w:r>
      <w:r w:rsidRPr="00E63A9A">
        <w:rPr>
          <w:rFonts w:ascii="Times New Roman" w:hAnsi="Times New Roman" w:cs="Times New Roman"/>
          <w:sz w:val="28"/>
          <w:szCs w:val="28"/>
        </w:rPr>
        <w:t xml:space="preserve"> результатов участников.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 xml:space="preserve">Невыполнение упражнения приравнивается к 0 баллам.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>Упражнение 3 «Боевое развертывание от автоцистерны»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 xml:space="preserve">    Боевое развертывание от АЦ  с прокладкой магистральной рукавной линии на два пожарных рукава диаметром 77 мм и рабочей линии на два пожарных рукава диаметром 51 мм через трехходовое разветвление РТ-80, с подачей воды. Цель задания продемонстрировать профессиональное умение каждого участника работать в команде. Задание заключается в развертывании сил и средств отделения с подачей огнетушащих сре</w:t>
      </w:r>
      <w:proofErr w:type="gramStart"/>
      <w:r w:rsidRPr="00E63A9A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E63A9A">
        <w:rPr>
          <w:rFonts w:ascii="Times New Roman" w:hAnsi="Times New Roman" w:cs="Times New Roman"/>
          <w:sz w:val="28"/>
          <w:szCs w:val="28"/>
        </w:rPr>
        <w:t xml:space="preserve">я ликвидации условного пожара. Упражнение является командным – 5 участников.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 xml:space="preserve">        Упражнение 4</w:t>
      </w:r>
      <w:r w:rsidR="000739DA">
        <w:rPr>
          <w:rFonts w:ascii="Times New Roman" w:hAnsi="Times New Roman" w:cs="Times New Roman"/>
          <w:sz w:val="28"/>
          <w:szCs w:val="28"/>
        </w:rPr>
        <w:t xml:space="preserve"> «</w:t>
      </w:r>
      <w:r w:rsidRPr="00E63A9A">
        <w:rPr>
          <w:rFonts w:ascii="Times New Roman" w:hAnsi="Times New Roman" w:cs="Times New Roman"/>
          <w:sz w:val="28"/>
          <w:szCs w:val="28"/>
        </w:rPr>
        <w:t xml:space="preserve">Тушение горящей жидкости в противне </w:t>
      </w:r>
      <w:r w:rsidR="000739DA">
        <w:rPr>
          <w:rFonts w:ascii="Times New Roman" w:hAnsi="Times New Roman" w:cs="Times New Roman"/>
          <w:sz w:val="28"/>
          <w:szCs w:val="28"/>
        </w:rPr>
        <w:t xml:space="preserve"> огнетушителем ОП-5.»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 xml:space="preserve">Цель задания продемонстрировать профессиональное умение пользоваться первичными средствами пожаротушения.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 xml:space="preserve">Одинаковую для всех команд пожарную технику и пожарно-техническое вооружение предоставляет организатор. </w:t>
      </w:r>
    </w:p>
    <w:p w:rsidR="00E63A9A" w:rsidRPr="00E63A9A" w:rsidRDefault="00E63A9A" w:rsidP="00E63A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3A9A">
        <w:rPr>
          <w:rFonts w:ascii="Times New Roman" w:hAnsi="Times New Roman" w:cs="Times New Roman"/>
          <w:sz w:val="28"/>
          <w:szCs w:val="28"/>
        </w:rPr>
        <w:tab/>
        <w:t>Выполнение упражнений оценивается по времени. За лучший ре</w:t>
      </w:r>
      <w:r w:rsidR="000739DA">
        <w:rPr>
          <w:rFonts w:ascii="Times New Roman" w:hAnsi="Times New Roman" w:cs="Times New Roman"/>
          <w:sz w:val="28"/>
          <w:szCs w:val="28"/>
        </w:rPr>
        <w:t>зультат команде присваивается 3</w:t>
      </w:r>
      <w:r w:rsidRPr="00E63A9A">
        <w:rPr>
          <w:rFonts w:ascii="Times New Roman" w:hAnsi="Times New Roman" w:cs="Times New Roman"/>
          <w:sz w:val="28"/>
          <w:szCs w:val="28"/>
        </w:rPr>
        <w:t xml:space="preserve">0 баллов. Далее производится </w:t>
      </w:r>
      <w:r w:rsidR="000D60D6">
        <w:rPr>
          <w:rFonts w:ascii="Times New Roman" w:hAnsi="Times New Roman" w:cs="Times New Roman"/>
          <w:sz w:val="28"/>
          <w:szCs w:val="28"/>
        </w:rPr>
        <w:t xml:space="preserve">учет </w:t>
      </w:r>
      <w:r w:rsidRPr="00E63A9A">
        <w:rPr>
          <w:rFonts w:ascii="Times New Roman" w:hAnsi="Times New Roman" w:cs="Times New Roman"/>
          <w:sz w:val="28"/>
          <w:szCs w:val="28"/>
        </w:rPr>
        <w:t>результатов команд. Каждому участнику присваивается балл, набранный командой.</w:t>
      </w:r>
    </w:p>
    <w:p w:rsidR="00230B4D" w:rsidRPr="00511E6E" w:rsidRDefault="009773FB" w:rsidP="00091B4B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6.4</w:t>
      </w:r>
      <w:r w:rsidR="00B87A70"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. Примерные перечни теоретических вопросов и профессиональных заданий для проведения областной Олимпиады  приведены в приложении 1. Список используемой литературы в приложении 2.</w:t>
      </w:r>
    </w:p>
    <w:p w:rsidR="00E63A9A" w:rsidRDefault="00E63A9A" w:rsidP="0017734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1E75" w:rsidRPr="00511E6E" w:rsidRDefault="002C1E75" w:rsidP="0017734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7. Порядок выполнения заданий и оценки результатов.</w:t>
      </w:r>
    </w:p>
    <w:p w:rsidR="00413309" w:rsidRPr="00511E6E" w:rsidRDefault="00413309" w:rsidP="0017734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70AD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567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Последовательность проведения соревнований по видам </w:t>
      </w:r>
      <w:r>
        <w:rPr>
          <w:rFonts w:eastAsia="Calibri"/>
          <w:sz w:val="28"/>
          <w:szCs w:val="28"/>
        </w:rPr>
        <w:t xml:space="preserve">упражнений определяется положением </w:t>
      </w:r>
      <w:r w:rsidR="00C52ED3">
        <w:rPr>
          <w:rFonts w:eastAsia="Calibri"/>
          <w:sz w:val="28"/>
          <w:szCs w:val="28"/>
        </w:rPr>
        <w:t>об О</w:t>
      </w:r>
      <w:r>
        <w:rPr>
          <w:rFonts w:eastAsia="Calibri"/>
          <w:sz w:val="28"/>
          <w:szCs w:val="28"/>
        </w:rPr>
        <w:t>лимпиаде</w:t>
      </w:r>
      <w:r w:rsidRPr="002D5F73">
        <w:rPr>
          <w:rFonts w:eastAsia="Calibri"/>
          <w:sz w:val="28"/>
          <w:szCs w:val="28"/>
        </w:rPr>
        <w:t xml:space="preserve"> или устанавливается на месте </w:t>
      </w:r>
      <w:r>
        <w:rPr>
          <w:rFonts w:eastAsia="Calibri"/>
          <w:sz w:val="28"/>
          <w:szCs w:val="28"/>
        </w:rPr>
        <w:t>председателем жюри</w:t>
      </w:r>
      <w:r w:rsidRPr="002D5F73">
        <w:rPr>
          <w:rFonts w:eastAsia="Calibri"/>
          <w:sz w:val="28"/>
          <w:szCs w:val="28"/>
        </w:rPr>
        <w:t xml:space="preserve"> (в зависимости от местных или погодных условий).</w:t>
      </w:r>
    </w:p>
    <w:p w:rsidR="000A70AD" w:rsidRDefault="00C52ED3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Упражнения</w:t>
      </w:r>
      <w:r w:rsidR="000A70AD" w:rsidRPr="002D5F7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выполняются</w:t>
      </w:r>
      <w:r w:rsidRPr="002D5F73">
        <w:rPr>
          <w:rFonts w:eastAsia="Calibri"/>
          <w:sz w:val="28"/>
          <w:szCs w:val="28"/>
        </w:rPr>
        <w:t xml:space="preserve"> </w:t>
      </w:r>
      <w:r w:rsidR="000A70AD" w:rsidRPr="002D5F73">
        <w:rPr>
          <w:rFonts w:eastAsia="Calibri"/>
          <w:sz w:val="28"/>
          <w:szCs w:val="28"/>
        </w:rPr>
        <w:t>за наименьшее колич</w:t>
      </w:r>
      <w:r>
        <w:rPr>
          <w:rFonts w:eastAsia="Calibri"/>
          <w:sz w:val="28"/>
          <w:szCs w:val="28"/>
        </w:rPr>
        <w:t>ество времени, не нарушая</w:t>
      </w:r>
      <w:r w:rsidR="000A70AD">
        <w:rPr>
          <w:rFonts w:eastAsia="Calibri"/>
          <w:sz w:val="28"/>
          <w:szCs w:val="28"/>
        </w:rPr>
        <w:t xml:space="preserve"> требо</w:t>
      </w:r>
      <w:r>
        <w:rPr>
          <w:rFonts w:eastAsia="Calibri"/>
          <w:sz w:val="28"/>
          <w:szCs w:val="28"/>
        </w:rPr>
        <w:t>ваний</w:t>
      </w:r>
      <w:r w:rsidR="000A70AD" w:rsidRPr="002D5F73">
        <w:rPr>
          <w:rFonts w:eastAsia="Calibri"/>
          <w:sz w:val="28"/>
          <w:szCs w:val="28"/>
        </w:rPr>
        <w:t xml:space="preserve"> </w:t>
      </w:r>
      <w:r w:rsidR="000A70AD">
        <w:rPr>
          <w:rFonts w:eastAsia="Calibri"/>
          <w:sz w:val="28"/>
          <w:szCs w:val="28"/>
        </w:rPr>
        <w:t xml:space="preserve">настоящих </w:t>
      </w:r>
      <w:r w:rsidR="000A70AD" w:rsidRPr="002D5F73">
        <w:rPr>
          <w:rFonts w:eastAsia="Calibri"/>
          <w:sz w:val="28"/>
          <w:szCs w:val="28"/>
        </w:rPr>
        <w:t>Правил.</w:t>
      </w:r>
    </w:p>
    <w:p w:rsidR="000A70AD" w:rsidRPr="001870CB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709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Очередность выполнения упражнений по </w:t>
      </w:r>
      <w:r w:rsidRPr="002D5F73">
        <w:rPr>
          <w:rFonts w:eastAsia="Calibri"/>
          <w:sz w:val="28"/>
          <w:szCs w:val="28"/>
        </w:rPr>
        <w:t xml:space="preserve"> каждому виду определяются на основании жеребьевки.</w:t>
      </w:r>
    </w:p>
    <w:p w:rsidR="000A70AD" w:rsidRPr="001870CB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709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Жеребьевка проводится </w:t>
      </w:r>
      <w:r>
        <w:rPr>
          <w:rFonts w:eastAsia="Calibri"/>
          <w:sz w:val="28"/>
          <w:szCs w:val="28"/>
        </w:rPr>
        <w:t>жюри</w:t>
      </w:r>
      <w:r w:rsidRPr="002D5F73">
        <w:rPr>
          <w:rFonts w:eastAsia="Calibri"/>
          <w:sz w:val="28"/>
          <w:szCs w:val="28"/>
        </w:rPr>
        <w:t xml:space="preserve"> в присутствии представителей команд.</w:t>
      </w:r>
    </w:p>
    <w:p w:rsidR="000A70AD" w:rsidRPr="001870CB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709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lastRenderedPageBreak/>
        <w:t>При потере вооружения или сн</w:t>
      </w:r>
      <w:r>
        <w:rPr>
          <w:rFonts w:eastAsia="Calibri"/>
          <w:sz w:val="28"/>
          <w:szCs w:val="28"/>
        </w:rPr>
        <w:t>аряжения во время выполнения лю</w:t>
      </w:r>
      <w:r w:rsidRPr="002D5F73">
        <w:rPr>
          <w:rFonts w:eastAsia="Calibri"/>
          <w:sz w:val="28"/>
          <w:szCs w:val="28"/>
        </w:rPr>
        <w:t>бого упражнения участник обязан вернуться</w:t>
      </w:r>
      <w:r>
        <w:rPr>
          <w:rFonts w:eastAsia="Calibri"/>
          <w:sz w:val="28"/>
          <w:szCs w:val="28"/>
        </w:rPr>
        <w:t>,</w:t>
      </w:r>
      <w:r w:rsidRPr="002D5F73">
        <w:rPr>
          <w:rFonts w:eastAsia="Calibri"/>
          <w:sz w:val="28"/>
          <w:szCs w:val="28"/>
        </w:rPr>
        <w:t xml:space="preserve"> поднять утерянное</w:t>
      </w:r>
      <w:r>
        <w:rPr>
          <w:rFonts w:eastAsia="Calibri"/>
          <w:sz w:val="28"/>
          <w:szCs w:val="28"/>
        </w:rPr>
        <w:t xml:space="preserve"> и завершить упражнение. У</w:t>
      </w:r>
      <w:r w:rsidRPr="002D5F73">
        <w:rPr>
          <w:rFonts w:eastAsia="Calibri"/>
          <w:sz w:val="28"/>
          <w:szCs w:val="28"/>
        </w:rPr>
        <w:t>частнику, не сделавшему этого, результат не засчитывается.</w:t>
      </w:r>
    </w:p>
    <w:p w:rsidR="000A70AD" w:rsidRPr="001870CB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709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При поломке или обнаружении неисправности спортивного снаряда или пожарного оборудования, происшедшего не по вине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>а, послед</w:t>
      </w:r>
      <w:r w:rsidRPr="002D5F73">
        <w:rPr>
          <w:rFonts w:eastAsia="Calibri"/>
          <w:sz w:val="28"/>
          <w:szCs w:val="28"/>
        </w:rPr>
        <w:softHyphen/>
        <w:t xml:space="preserve">нему (команде), с разрешения </w:t>
      </w:r>
      <w:r>
        <w:rPr>
          <w:rFonts w:eastAsia="Calibri"/>
          <w:sz w:val="28"/>
          <w:szCs w:val="28"/>
        </w:rPr>
        <w:t>жюри, дается право на по</w:t>
      </w:r>
      <w:r w:rsidRPr="002D5F73">
        <w:rPr>
          <w:rFonts w:eastAsia="Calibri"/>
          <w:sz w:val="28"/>
          <w:szCs w:val="28"/>
        </w:rPr>
        <w:t>вторное выполнение упражнения.</w:t>
      </w:r>
    </w:p>
    <w:p w:rsidR="000A70AD" w:rsidRPr="00C52ED3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  <w:tab w:val="left" w:pos="709"/>
        </w:tabs>
        <w:spacing w:before="0" w:line="240" w:lineRule="auto"/>
        <w:ind w:left="0" w:firstLine="851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Накануне соревнований, в предусмотренное графиком время, </w:t>
      </w:r>
      <w:r>
        <w:rPr>
          <w:rFonts w:eastAsia="Calibri"/>
          <w:sz w:val="28"/>
          <w:szCs w:val="28"/>
        </w:rPr>
        <w:t>участникам</w:t>
      </w:r>
      <w:r w:rsidRPr="002D5F73">
        <w:rPr>
          <w:rFonts w:eastAsia="Calibri"/>
          <w:sz w:val="28"/>
          <w:szCs w:val="28"/>
        </w:rPr>
        <w:t xml:space="preserve"> разрешается опробовать спортивные снаряды по всем видам про</w:t>
      </w:r>
      <w:r w:rsidRPr="002D5F73">
        <w:rPr>
          <w:rFonts w:eastAsia="Calibri"/>
          <w:sz w:val="28"/>
          <w:szCs w:val="28"/>
        </w:rPr>
        <w:softHyphen/>
        <w:t xml:space="preserve">граммы </w:t>
      </w:r>
      <w:r>
        <w:rPr>
          <w:rFonts w:eastAsia="Calibri"/>
          <w:sz w:val="28"/>
          <w:szCs w:val="28"/>
        </w:rPr>
        <w:t>олимпиады</w:t>
      </w:r>
      <w:r w:rsidRPr="002D5F73">
        <w:rPr>
          <w:rFonts w:eastAsia="Calibri"/>
          <w:sz w:val="28"/>
          <w:szCs w:val="28"/>
        </w:rPr>
        <w:t>.</w:t>
      </w:r>
      <w:bookmarkStart w:id="0" w:name="bookmark6"/>
    </w:p>
    <w:p w:rsidR="000A70AD" w:rsidRPr="00C52ED3" w:rsidRDefault="000A70AD" w:rsidP="00091B4B">
      <w:pPr>
        <w:pStyle w:val="22"/>
        <w:numPr>
          <w:ilvl w:val="1"/>
          <w:numId w:val="25"/>
        </w:numPr>
        <w:shd w:val="clear" w:color="auto" w:fill="auto"/>
        <w:spacing w:before="0" w:after="0" w:line="240" w:lineRule="auto"/>
        <w:ind w:left="0" w:firstLine="851"/>
        <w:jc w:val="both"/>
        <w:rPr>
          <w:rFonts w:eastAsia="Calibri"/>
          <w:b w:val="0"/>
          <w:sz w:val="28"/>
          <w:szCs w:val="28"/>
        </w:rPr>
      </w:pPr>
      <w:r w:rsidRPr="00C52ED3">
        <w:rPr>
          <w:rFonts w:eastAsia="Calibri"/>
          <w:b w:val="0"/>
          <w:sz w:val="28"/>
          <w:szCs w:val="28"/>
        </w:rPr>
        <w:t xml:space="preserve"> Старт</w:t>
      </w:r>
      <w:bookmarkEnd w:id="0"/>
      <w:r w:rsidR="00C52ED3">
        <w:rPr>
          <w:rFonts w:eastAsia="Calibri"/>
          <w:b w:val="0"/>
          <w:sz w:val="28"/>
          <w:szCs w:val="28"/>
        </w:rPr>
        <w:t>:</w:t>
      </w:r>
    </w:p>
    <w:p w:rsidR="000A70AD" w:rsidRDefault="00C52ED3" w:rsidP="00C52ED3">
      <w:pPr>
        <w:pStyle w:val="a9"/>
        <w:shd w:val="clear" w:color="auto" w:fill="auto"/>
        <w:tabs>
          <w:tab w:val="left" w:pos="1465"/>
        </w:tabs>
        <w:spacing w:before="0" w:line="240" w:lineRule="auto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д</w:t>
      </w:r>
      <w:r w:rsidR="000A70AD" w:rsidRPr="002D5F73">
        <w:rPr>
          <w:rFonts w:eastAsia="Calibri"/>
          <w:sz w:val="28"/>
          <w:szCs w:val="28"/>
        </w:rPr>
        <w:t xml:space="preserve">орожки, по которым должны стартовать </w:t>
      </w:r>
      <w:r w:rsidR="000A70AD">
        <w:rPr>
          <w:rFonts w:eastAsia="Calibri"/>
          <w:sz w:val="28"/>
          <w:szCs w:val="28"/>
        </w:rPr>
        <w:t>участники, определяют</w:t>
      </w:r>
      <w:r w:rsidR="000A70AD" w:rsidRPr="002D5F73">
        <w:rPr>
          <w:rFonts w:eastAsia="Calibri"/>
          <w:sz w:val="28"/>
          <w:szCs w:val="28"/>
        </w:rPr>
        <w:t>ся жеребьевкой. В этом случае указанная в протоколе последовательность участников должна соответствовать жеребьевке.</w:t>
      </w:r>
    </w:p>
    <w:p w:rsidR="000A70AD" w:rsidRDefault="00C52ED3" w:rsidP="00C52ED3">
      <w:pPr>
        <w:pStyle w:val="a9"/>
        <w:shd w:val="clear" w:color="auto" w:fill="auto"/>
        <w:tabs>
          <w:tab w:val="left" w:pos="1465"/>
        </w:tabs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  <w:r w:rsidR="000A70AD" w:rsidRPr="002D5F73">
        <w:rPr>
          <w:rFonts w:eastAsia="Calibri"/>
          <w:sz w:val="28"/>
          <w:szCs w:val="28"/>
        </w:rPr>
        <w:t xml:space="preserve"> случае неявки одного или нескольких </w:t>
      </w:r>
      <w:r w:rsidR="000A70AD">
        <w:rPr>
          <w:rFonts w:eastAsia="Calibri"/>
          <w:sz w:val="28"/>
          <w:szCs w:val="28"/>
        </w:rPr>
        <w:t>участников</w:t>
      </w:r>
      <w:r w:rsidR="000A70AD" w:rsidRPr="002D5F73">
        <w:rPr>
          <w:rFonts w:eastAsia="Calibri"/>
          <w:sz w:val="28"/>
          <w:szCs w:val="28"/>
        </w:rPr>
        <w:t xml:space="preserve"> стартующие занимают дорожки в соответствии со стартовым протоколом (без смещения).</w:t>
      </w:r>
    </w:p>
    <w:p w:rsidR="000A70AD" w:rsidRPr="002D5F73" w:rsidRDefault="00C52ED3" w:rsidP="00C52ED3">
      <w:pPr>
        <w:pStyle w:val="a9"/>
        <w:shd w:val="clear" w:color="auto" w:fill="auto"/>
        <w:tabs>
          <w:tab w:val="left" w:pos="1465"/>
        </w:tabs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д</w:t>
      </w:r>
      <w:r w:rsidR="000A70AD" w:rsidRPr="002D5F73">
        <w:rPr>
          <w:rFonts w:eastAsia="Calibri"/>
          <w:sz w:val="28"/>
          <w:szCs w:val="28"/>
        </w:rPr>
        <w:t>ля подготовки к старту, включая установку колодок (станков), ру</w:t>
      </w:r>
      <w:r w:rsidR="000A70AD" w:rsidRPr="002D5F73">
        <w:rPr>
          <w:rFonts w:eastAsia="Calibri"/>
          <w:sz w:val="28"/>
          <w:szCs w:val="28"/>
        </w:rPr>
        <w:softHyphen/>
        <w:t xml:space="preserve">кавов, лестниц, огнетушителей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 xml:space="preserve">ам отводится не более 2 минут (кроме </w:t>
      </w:r>
      <w:r w:rsidR="000A70AD">
        <w:rPr>
          <w:rFonts w:eastAsia="Calibri"/>
          <w:sz w:val="28"/>
          <w:szCs w:val="28"/>
        </w:rPr>
        <w:t>комбинированного упражнения</w:t>
      </w:r>
      <w:r w:rsidR="000A70AD" w:rsidRPr="002D5F73">
        <w:rPr>
          <w:rFonts w:eastAsia="Calibri"/>
          <w:sz w:val="28"/>
          <w:szCs w:val="28"/>
        </w:rPr>
        <w:t xml:space="preserve">), считая с момента вызова на старт очередного забега. В </w:t>
      </w:r>
      <w:r w:rsidR="000A70AD">
        <w:rPr>
          <w:rFonts w:eastAsia="Calibri"/>
          <w:sz w:val="28"/>
          <w:szCs w:val="28"/>
        </w:rPr>
        <w:t>комбинированном упражнении</w:t>
      </w:r>
      <w:r w:rsidR="000A70AD" w:rsidRPr="002D5F73">
        <w:rPr>
          <w:rFonts w:eastAsia="Calibri"/>
          <w:sz w:val="28"/>
          <w:szCs w:val="28"/>
        </w:rPr>
        <w:t xml:space="preserve"> </w:t>
      </w:r>
      <w:r w:rsidR="000A70AD">
        <w:rPr>
          <w:rFonts w:eastAsia="Calibri"/>
          <w:sz w:val="28"/>
          <w:szCs w:val="28"/>
        </w:rPr>
        <w:t>участникам</w:t>
      </w:r>
      <w:r w:rsidR="000A70AD" w:rsidRPr="002D5F73">
        <w:rPr>
          <w:rFonts w:eastAsia="Calibri"/>
          <w:sz w:val="28"/>
          <w:szCs w:val="28"/>
        </w:rPr>
        <w:t xml:space="preserve"> отводится 5 минут.</w:t>
      </w:r>
    </w:p>
    <w:p w:rsidR="000A70AD" w:rsidRDefault="000A70AD" w:rsidP="000A70AD">
      <w:pPr>
        <w:pStyle w:val="a9"/>
        <w:shd w:val="clear" w:color="auto" w:fill="auto"/>
        <w:spacing w:before="0"/>
        <w:ind w:left="20" w:right="20" w:firstLine="720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Если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 xml:space="preserve"> (или группа </w:t>
      </w:r>
      <w:r>
        <w:rPr>
          <w:rFonts w:eastAsia="Calibri"/>
          <w:sz w:val="28"/>
          <w:szCs w:val="28"/>
        </w:rPr>
        <w:t>участников</w:t>
      </w:r>
      <w:r w:rsidRPr="002D5F73">
        <w:rPr>
          <w:rFonts w:eastAsia="Calibri"/>
          <w:sz w:val="28"/>
          <w:szCs w:val="28"/>
        </w:rPr>
        <w:t>) не успевает подготовиться к старту в отведенное для этого время, стартер может дать указа</w:t>
      </w:r>
      <w:r>
        <w:rPr>
          <w:rFonts w:eastAsia="Calibri"/>
          <w:sz w:val="28"/>
          <w:szCs w:val="28"/>
        </w:rPr>
        <w:t>ние о прекраще</w:t>
      </w:r>
      <w:r w:rsidRPr="002D5F73">
        <w:rPr>
          <w:rFonts w:eastAsia="Calibri"/>
          <w:sz w:val="28"/>
          <w:szCs w:val="28"/>
        </w:rPr>
        <w:t xml:space="preserve">нии подготовки и вызвать участников на старт, а при неготовности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>а принять стартовую позицию - сделать ему замечание. Если участник не готов и после повторного вызова, он (или группа у</w:t>
      </w:r>
      <w:r>
        <w:rPr>
          <w:rFonts w:eastAsia="Calibri"/>
          <w:sz w:val="28"/>
          <w:szCs w:val="28"/>
        </w:rPr>
        <w:t>частников) получает предупрежде</w:t>
      </w:r>
      <w:r w:rsidRPr="002D5F73">
        <w:rPr>
          <w:rFonts w:eastAsia="Calibri"/>
          <w:sz w:val="28"/>
          <w:szCs w:val="28"/>
        </w:rPr>
        <w:t>ние (фальстарт).</w:t>
      </w:r>
    </w:p>
    <w:p w:rsidR="000A70AD" w:rsidRPr="002D5F73" w:rsidRDefault="00C52ED3" w:rsidP="00C52ED3">
      <w:pPr>
        <w:pStyle w:val="a9"/>
        <w:shd w:val="clear" w:color="auto" w:fill="auto"/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п</w:t>
      </w:r>
      <w:proofErr w:type="gramEnd"/>
      <w:r w:rsidR="000A70AD" w:rsidRPr="002D5F73">
        <w:rPr>
          <w:rFonts w:eastAsia="Calibri"/>
          <w:sz w:val="28"/>
          <w:szCs w:val="28"/>
        </w:rPr>
        <w:t xml:space="preserve">еред стартом помощники стартёра расставляют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ов при</w:t>
      </w:r>
      <w:r w:rsidR="000A70AD" w:rsidRPr="002D5F73">
        <w:rPr>
          <w:rFonts w:eastAsia="Calibri"/>
          <w:sz w:val="28"/>
          <w:szCs w:val="28"/>
        </w:rPr>
        <w:softHyphen/>
        <w:t xml:space="preserve">близительно в </w:t>
      </w:r>
      <w:smartTag w:uri="urn:schemas-microsoft-com:office:smarttags" w:element="metricconverter">
        <w:smartTagPr>
          <w:attr w:name="ProductID" w:val="3 м"/>
        </w:smartTagPr>
        <w:r w:rsidR="000A70AD" w:rsidRPr="002D5F73">
          <w:rPr>
            <w:rFonts w:eastAsia="Calibri"/>
            <w:sz w:val="28"/>
            <w:szCs w:val="28"/>
          </w:rPr>
          <w:t>3 м</w:t>
        </w:r>
      </w:smartTag>
      <w:r w:rsidR="000A70AD" w:rsidRPr="002D5F73">
        <w:rPr>
          <w:rFonts w:eastAsia="Calibri"/>
          <w:sz w:val="28"/>
          <w:szCs w:val="28"/>
        </w:rPr>
        <w:t xml:space="preserve"> от стартовой линии, проверяют </w:t>
      </w:r>
      <w:r w:rsidR="000A70AD">
        <w:rPr>
          <w:rFonts w:eastAsia="Calibri"/>
          <w:sz w:val="28"/>
          <w:szCs w:val="28"/>
        </w:rPr>
        <w:t>экипировку</w:t>
      </w:r>
      <w:r w:rsidR="000A70AD" w:rsidRPr="002D5F73">
        <w:rPr>
          <w:rFonts w:eastAsia="Calibri"/>
          <w:sz w:val="28"/>
          <w:szCs w:val="28"/>
        </w:rPr>
        <w:t>; объясняют участникам, как будет даваться сигнал к началу бега и возвращении в случае неудачного старта (выстрелом, голосом, свистком); разъясняют правила поль</w:t>
      </w:r>
      <w:r w:rsidR="000A70AD" w:rsidRPr="002D5F73">
        <w:rPr>
          <w:rFonts w:eastAsia="Calibri"/>
          <w:sz w:val="28"/>
          <w:szCs w:val="28"/>
        </w:rPr>
        <w:softHyphen/>
        <w:t>зования стартовыми колодками (станками).</w:t>
      </w:r>
    </w:p>
    <w:p w:rsidR="000A70AD" w:rsidRPr="002D5F73" w:rsidRDefault="000A70AD" w:rsidP="000A70AD">
      <w:pPr>
        <w:pStyle w:val="a9"/>
        <w:shd w:val="clear" w:color="auto" w:fill="auto"/>
        <w:spacing w:before="0"/>
        <w:ind w:left="20" w:right="20" w:firstLine="720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По готовности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>ов помощники</w:t>
      </w:r>
      <w:r>
        <w:rPr>
          <w:rFonts w:eastAsia="Calibri"/>
          <w:sz w:val="28"/>
          <w:szCs w:val="28"/>
        </w:rPr>
        <w:t xml:space="preserve"> подают сигнал стартёру о готов</w:t>
      </w:r>
      <w:r w:rsidRPr="002D5F73">
        <w:rPr>
          <w:rFonts w:eastAsia="Calibri"/>
          <w:sz w:val="28"/>
          <w:szCs w:val="28"/>
        </w:rPr>
        <w:t xml:space="preserve">ности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>ов к старту. Стартер подает предварительные команды - «На старт!» и «Внимание!»</w:t>
      </w:r>
    </w:p>
    <w:p w:rsidR="000A70AD" w:rsidRPr="002D5F73" w:rsidRDefault="000A70AD" w:rsidP="000A70AD">
      <w:pPr>
        <w:pStyle w:val="a9"/>
        <w:shd w:val="clear" w:color="auto" w:fill="auto"/>
        <w:spacing w:before="0"/>
        <w:ind w:left="20" w:right="20" w:firstLine="720"/>
        <w:jc w:val="both"/>
        <w:rPr>
          <w:rFonts w:eastAsia="Calibri"/>
          <w:sz w:val="28"/>
          <w:szCs w:val="28"/>
        </w:rPr>
      </w:pPr>
      <w:r w:rsidRPr="002D5F73">
        <w:rPr>
          <w:rFonts w:eastAsia="Calibri"/>
          <w:sz w:val="28"/>
          <w:szCs w:val="28"/>
        </w:rPr>
        <w:t xml:space="preserve">При </w:t>
      </w:r>
      <w:r>
        <w:rPr>
          <w:rFonts w:eastAsia="Calibri"/>
          <w:sz w:val="28"/>
          <w:szCs w:val="28"/>
        </w:rPr>
        <w:t xml:space="preserve">выполнении упражнений возможен </w:t>
      </w:r>
      <w:r w:rsidRPr="002D5F73">
        <w:rPr>
          <w:rFonts w:eastAsia="Calibri"/>
          <w:sz w:val="28"/>
          <w:szCs w:val="28"/>
        </w:rPr>
        <w:t xml:space="preserve">низкий </w:t>
      </w:r>
      <w:r>
        <w:rPr>
          <w:rFonts w:eastAsia="Calibri"/>
          <w:sz w:val="28"/>
          <w:szCs w:val="28"/>
        </w:rPr>
        <w:t xml:space="preserve">или высокий </w:t>
      </w:r>
      <w:r w:rsidRPr="002D5F73">
        <w:rPr>
          <w:rFonts w:eastAsia="Calibri"/>
          <w:sz w:val="28"/>
          <w:szCs w:val="28"/>
        </w:rPr>
        <w:t>старт.</w:t>
      </w:r>
    </w:p>
    <w:p w:rsidR="000A70AD" w:rsidRPr="002D5F73" w:rsidRDefault="00C52ED3" w:rsidP="00C52ED3">
      <w:pPr>
        <w:pStyle w:val="a9"/>
        <w:shd w:val="clear" w:color="auto" w:fill="auto"/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п</w:t>
      </w:r>
      <w:proofErr w:type="gramEnd"/>
      <w:r w:rsidR="000A70AD" w:rsidRPr="002D5F73">
        <w:rPr>
          <w:rFonts w:eastAsia="Calibri"/>
          <w:sz w:val="28"/>
          <w:szCs w:val="28"/>
        </w:rPr>
        <w:t xml:space="preserve">о команде «На старт!» </w:t>
      </w:r>
      <w:r w:rsidR="000A70AD">
        <w:rPr>
          <w:rFonts w:eastAsia="Calibri"/>
          <w:sz w:val="28"/>
          <w:szCs w:val="28"/>
        </w:rPr>
        <w:t>участники занимают по</w:t>
      </w:r>
      <w:r w:rsidR="000A70AD" w:rsidRPr="002D5F73">
        <w:rPr>
          <w:rFonts w:eastAsia="Calibri"/>
          <w:sz w:val="28"/>
          <w:szCs w:val="28"/>
        </w:rPr>
        <w:t>зицию перед линией старта</w:t>
      </w:r>
      <w:r w:rsidR="000A70AD">
        <w:rPr>
          <w:rFonts w:eastAsia="Calibri"/>
          <w:sz w:val="28"/>
          <w:szCs w:val="28"/>
        </w:rPr>
        <w:t>.</w:t>
      </w:r>
    </w:p>
    <w:p w:rsidR="000A70AD" w:rsidRPr="002D5F73" w:rsidRDefault="00C52ED3" w:rsidP="00C52ED3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у</w:t>
      </w:r>
      <w:proofErr w:type="gramEnd"/>
      <w:r w:rsidR="000A70AD" w:rsidRPr="002D5F73">
        <w:rPr>
          <w:rFonts w:eastAsia="Calibri"/>
          <w:sz w:val="28"/>
          <w:szCs w:val="28"/>
        </w:rPr>
        <w:t xml:space="preserve">бедившись в готовности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 xml:space="preserve">ов, стартер подает команду «Внимание», по которой </w:t>
      </w:r>
      <w:r w:rsidR="000A70AD">
        <w:rPr>
          <w:rFonts w:eastAsia="Calibri"/>
          <w:sz w:val="28"/>
          <w:szCs w:val="28"/>
        </w:rPr>
        <w:t>участники</w:t>
      </w:r>
      <w:r w:rsidR="000A70AD" w:rsidRPr="002D5F73">
        <w:rPr>
          <w:rFonts w:eastAsia="Calibri"/>
          <w:sz w:val="28"/>
          <w:szCs w:val="28"/>
        </w:rPr>
        <w:t xml:space="preserve"> должны немедленно занять соответст</w:t>
      </w:r>
      <w:r w:rsidR="000A70AD" w:rsidRPr="002D5F73">
        <w:rPr>
          <w:rFonts w:eastAsia="Calibri"/>
          <w:sz w:val="28"/>
          <w:szCs w:val="28"/>
        </w:rPr>
        <w:softHyphen/>
        <w:t>вующую стартовую позицию и зафиксировать ее, прекратив всякое движение.</w:t>
      </w:r>
    </w:p>
    <w:p w:rsidR="000A70AD" w:rsidRPr="002D5F73" w:rsidRDefault="000A70AD" w:rsidP="000A70AD">
      <w:pPr>
        <w:pStyle w:val="a9"/>
        <w:shd w:val="clear" w:color="auto" w:fill="auto"/>
        <w:spacing w:before="0"/>
        <w:ind w:left="20" w:firstLine="72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 xml:space="preserve">у (или группе </w:t>
      </w:r>
      <w:r>
        <w:rPr>
          <w:rFonts w:eastAsia="Calibri"/>
          <w:sz w:val="28"/>
          <w:szCs w:val="28"/>
        </w:rPr>
        <w:t>участник</w:t>
      </w:r>
      <w:r w:rsidRPr="002D5F73">
        <w:rPr>
          <w:rFonts w:eastAsia="Calibri"/>
          <w:sz w:val="28"/>
          <w:szCs w:val="28"/>
        </w:rPr>
        <w:t xml:space="preserve">ов), который подолгу задерживается с принятием неподвижного положения, может </w:t>
      </w:r>
      <w:r>
        <w:rPr>
          <w:rFonts w:eastAsia="Calibri"/>
          <w:sz w:val="28"/>
          <w:szCs w:val="28"/>
        </w:rPr>
        <w:t>быть сделано замечание, а в слу</w:t>
      </w:r>
      <w:r w:rsidRPr="002D5F73">
        <w:rPr>
          <w:rFonts w:eastAsia="Calibri"/>
          <w:sz w:val="28"/>
          <w:szCs w:val="28"/>
        </w:rPr>
        <w:t>чае повторного нарушения этого правила - предупреждение (фальстарт).</w:t>
      </w:r>
    </w:p>
    <w:p w:rsidR="000A70AD" w:rsidRDefault="00C52ED3" w:rsidP="00C52ED3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 е</w:t>
      </w:r>
      <w:r w:rsidR="000A70AD" w:rsidRPr="002D5F73">
        <w:rPr>
          <w:rFonts w:eastAsia="Calibri"/>
          <w:sz w:val="28"/>
          <w:szCs w:val="28"/>
        </w:rPr>
        <w:t>сли стартер по какой-либо причине задерживает старт, он должен подать команду «Отставить!», после которой все участники забега должны выйти со стартовых позиций и занять их вновь только после повторной коман</w:t>
      </w:r>
      <w:r w:rsidR="000A70AD" w:rsidRPr="002D5F73">
        <w:rPr>
          <w:rFonts w:eastAsia="Calibri"/>
          <w:sz w:val="28"/>
          <w:szCs w:val="28"/>
        </w:rPr>
        <w:softHyphen/>
        <w:t>ды стартера.</w:t>
      </w:r>
    </w:p>
    <w:p w:rsidR="000A70AD" w:rsidRDefault="00C52ED3" w:rsidP="00C52ED3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у</w:t>
      </w:r>
      <w:r w:rsidR="000A70AD" w:rsidRPr="002D5F73">
        <w:rPr>
          <w:rFonts w:eastAsia="Calibri"/>
          <w:sz w:val="28"/>
          <w:szCs w:val="28"/>
        </w:rPr>
        <w:t>бедившись, что все участники з</w:t>
      </w:r>
      <w:r w:rsidR="000A70AD">
        <w:rPr>
          <w:rFonts w:eastAsia="Calibri"/>
          <w:sz w:val="28"/>
          <w:szCs w:val="28"/>
        </w:rPr>
        <w:t>абега правильно заняли неподвиж</w:t>
      </w:r>
      <w:r w:rsidR="000A70AD" w:rsidRPr="002D5F73">
        <w:rPr>
          <w:rFonts w:eastAsia="Calibri"/>
          <w:sz w:val="28"/>
          <w:szCs w:val="28"/>
        </w:rPr>
        <w:t>ное стартовое положение, стартёр производи</w:t>
      </w:r>
      <w:r w:rsidR="000A70AD">
        <w:rPr>
          <w:rFonts w:eastAsia="Calibri"/>
          <w:sz w:val="28"/>
          <w:szCs w:val="28"/>
        </w:rPr>
        <w:t>т выстрел из стартового пистоле</w:t>
      </w:r>
      <w:r w:rsidR="000A70AD" w:rsidRPr="002D5F73">
        <w:rPr>
          <w:rFonts w:eastAsia="Calibri"/>
          <w:sz w:val="28"/>
          <w:szCs w:val="28"/>
        </w:rPr>
        <w:t>та (или даёт отрывистую громкую команду «Марш!», сопровождаемую резким опусканием ранее поднятого флага).</w:t>
      </w:r>
    </w:p>
    <w:p w:rsidR="000A70AD" w:rsidRDefault="00C52ED3" w:rsidP="00C52ED3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="000A70AD" w:rsidRPr="002D5F73">
        <w:rPr>
          <w:rFonts w:eastAsia="Calibri"/>
          <w:sz w:val="28"/>
          <w:szCs w:val="28"/>
        </w:rPr>
        <w:t xml:space="preserve">осле того как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 xml:space="preserve"> занял окончательную позицию перед стартом, он не должен начинать стартовое движение до выстрела пистолета (команды «Марш») или утвержденного стар</w:t>
      </w:r>
      <w:r w:rsidR="000A70AD">
        <w:rPr>
          <w:rFonts w:eastAsia="Calibri"/>
          <w:sz w:val="28"/>
          <w:szCs w:val="28"/>
        </w:rPr>
        <w:t>тового устройства. Если, по мне</w:t>
      </w:r>
      <w:r w:rsidR="000A70AD" w:rsidRPr="002D5F73">
        <w:rPr>
          <w:rFonts w:eastAsia="Calibri"/>
          <w:sz w:val="28"/>
          <w:szCs w:val="28"/>
        </w:rPr>
        <w:t xml:space="preserve">нию стартера или судей, отвечающих за возврат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ов, он сделал это раньше, объявляется фальстарт. Все участни</w:t>
      </w:r>
      <w:r w:rsidR="000A70AD">
        <w:rPr>
          <w:rFonts w:eastAsia="Calibri"/>
          <w:sz w:val="28"/>
          <w:szCs w:val="28"/>
        </w:rPr>
        <w:t>ки должны быть остановлены (вто</w:t>
      </w:r>
      <w:r w:rsidR="000A70AD" w:rsidRPr="002D5F73">
        <w:rPr>
          <w:rFonts w:eastAsia="Calibri"/>
          <w:sz w:val="28"/>
          <w:szCs w:val="28"/>
        </w:rPr>
        <w:t>рично выстрелом, свистком или голосом) и возвращены на линию старта.</w:t>
      </w:r>
    </w:p>
    <w:p w:rsidR="000A70AD" w:rsidRDefault="002112F6" w:rsidP="002112F6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л</w:t>
      </w:r>
      <w:proofErr w:type="gramEnd"/>
      <w:r w:rsidR="000A70AD" w:rsidRPr="002D5F73">
        <w:rPr>
          <w:rFonts w:eastAsia="Calibri"/>
          <w:sz w:val="28"/>
          <w:szCs w:val="28"/>
        </w:rPr>
        <w:t xml:space="preserve">юбой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, допустивший фальстарт, получает предупрежде</w:t>
      </w:r>
      <w:r w:rsidR="000A70AD" w:rsidRPr="002D5F73">
        <w:rPr>
          <w:rFonts w:eastAsia="Calibri"/>
          <w:sz w:val="28"/>
          <w:szCs w:val="28"/>
        </w:rPr>
        <w:softHyphen/>
        <w:t xml:space="preserve">ние. Участник, получивший предупреждение, должен поднять вверх руку в подтверждение того, что он слышал и понял, что сделанное предупреждение относится к нему. Если фальстарт произошел не по вине кого-то из участников, или стартер затрудняется установить виновного в фальстарте, предупреждение не выносится, и всем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ам показывается зеленая карточка.</w:t>
      </w:r>
    </w:p>
    <w:p w:rsidR="000A70AD" w:rsidRDefault="002112F6" w:rsidP="002112F6">
      <w:pPr>
        <w:pStyle w:val="a9"/>
        <w:shd w:val="clear" w:color="auto" w:fill="auto"/>
        <w:tabs>
          <w:tab w:val="left" w:pos="724"/>
        </w:tabs>
        <w:spacing w:before="0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gramStart"/>
      <w:r>
        <w:rPr>
          <w:rFonts w:eastAsia="Calibri"/>
          <w:sz w:val="28"/>
          <w:szCs w:val="28"/>
        </w:rPr>
        <w:t>в</w:t>
      </w:r>
      <w:proofErr w:type="gramEnd"/>
      <w:r w:rsidR="000A70AD" w:rsidRPr="002D5F73">
        <w:rPr>
          <w:rFonts w:eastAsia="Calibri"/>
          <w:sz w:val="28"/>
          <w:szCs w:val="28"/>
        </w:rPr>
        <w:t xml:space="preserve"> забеге может быть допущен только один фальстарт без дисква</w:t>
      </w:r>
      <w:r w:rsidR="000A70AD" w:rsidRPr="002D5F73">
        <w:rPr>
          <w:rFonts w:eastAsia="Calibri"/>
          <w:sz w:val="28"/>
          <w:szCs w:val="28"/>
        </w:rPr>
        <w:softHyphen/>
        <w:t xml:space="preserve">лификации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 xml:space="preserve">а на данную попытку. Любой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, допустившие дальнейшие фальстарты в данном забеге, дисквалифицируется на данную по</w:t>
      </w:r>
      <w:r w:rsidR="000A70AD" w:rsidRPr="002D5F73">
        <w:rPr>
          <w:rFonts w:eastAsia="Calibri"/>
          <w:sz w:val="28"/>
          <w:szCs w:val="28"/>
        </w:rPr>
        <w:softHyphen/>
        <w:t>пытку независимо от того, кем был допущен первый фальстарт.</w:t>
      </w:r>
    </w:p>
    <w:p w:rsidR="000A70AD" w:rsidRDefault="002112F6" w:rsidP="002112F6">
      <w:pPr>
        <w:pStyle w:val="a9"/>
        <w:shd w:val="clear" w:color="auto" w:fill="auto"/>
        <w:tabs>
          <w:tab w:val="left" w:pos="724"/>
        </w:tabs>
        <w:spacing w:before="120" w:line="240" w:lineRule="auto"/>
        <w:ind w:firstLine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- в</w:t>
      </w:r>
      <w:r w:rsidR="000A70AD" w:rsidRPr="00A00FCA">
        <w:rPr>
          <w:rFonts w:eastAsia="Calibri"/>
          <w:sz w:val="28"/>
          <w:szCs w:val="28"/>
        </w:rPr>
        <w:t>се предупреждения и решения стартера заносятся в стартовый протокол.</w:t>
      </w:r>
      <w:bookmarkStart w:id="1" w:name="bookmark7"/>
      <w:r w:rsidR="000A70AD" w:rsidRPr="002D5F73">
        <w:rPr>
          <w:sz w:val="28"/>
          <w:szCs w:val="28"/>
        </w:rPr>
        <w:t xml:space="preserve"> </w:t>
      </w:r>
    </w:p>
    <w:p w:rsidR="000A70AD" w:rsidRPr="00A00FCA" w:rsidRDefault="000A70AD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0"/>
        </w:tabs>
        <w:spacing w:before="120" w:line="240" w:lineRule="auto"/>
        <w:ind w:left="0" w:right="23" w:firstLine="851"/>
        <w:jc w:val="both"/>
        <w:rPr>
          <w:rFonts w:eastAsia="Calibri"/>
          <w:sz w:val="28"/>
          <w:szCs w:val="28"/>
        </w:rPr>
      </w:pPr>
      <w:bookmarkStart w:id="2" w:name="bookmark8"/>
      <w:bookmarkEnd w:id="1"/>
      <w:r w:rsidRPr="00A00FCA">
        <w:rPr>
          <w:rFonts w:eastAsia="Calibri"/>
          <w:sz w:val="28"/>
          <w:szCs w:val="28"/>
        </w:rPr>
        <w:t>Финиш</w:t>
      </w:r>
      <w:bookmarkEnd w:id="2"/>
      <w:r w:rsidR="002112F6">
        <w:rPr>
          <w:rFonts w:eastAsia="Calibri"/>
          <w:sz w:val="28"/>
          <w:szCs w:val="28"/>
        </w:rPr>
        <w:t>:</w:t>
      </w:r>
    </w:p>
    <w:p w:rsidR="000A70AD" w:rsidRPr="002D5F73" w:rsidRDefault="002112F6" w:rsidP="000A70AD">
      <w:pPr>
        <w:pStyle w:val="a9"/>
        <w:shd w:val="clear" w:color="auto" w:fill="auto"/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у</w:t>
      </w:r>
      <w:r w:rsidR="000A70AD" w:rsidRPr="002D5F73">
        <w:rPr>
          <w:rFonts w:eastAsia="Calibri"/>
          <w:sz w:val="28"/>
          <w:szCs w:val="28"/>
        </w:rPr>
        <w:t>пражнение считается выполнен</w:t>
      </w:r>
      <w:r w:rsidR="000A70AD">
        <w:rPr>
          <w:rFonts w:eastAsia="Calibri"/>
          <w:sz w:val="28"/>
          <w:szCs w:val="28"/>
        </w:rPr>
        <w:t>ным, если участник (команда) за</w:t>
      </w:r>
      <w:r w:rsidR="000A70AD" w:rsidRPr="002D5F73">
        <w:rPr>
          <w:rFonts w:eastAsia="Calibri"/>
          <w:sz w:val="28"/>
          <w:szCs w:val="28"/>
        </w:rPr>
        <w:t xml:space="preserve">кончил дистанцию, не нарушив условий, </w:t>
      </w:r>
      <w:r w:rsidR="000A70AD">
        <w:rPr>
          <w:rFonts w:eastAsia="Calibri"/>
          <w:sz w:val="28"/>
          <w:szCs w:val="28"/>
        </w:rPr>
        <w:t>предусмотренных Правилами сорев</w:t>
      </w:r>
      <w:r w:rsidR="000A70AD" w:rsidRPr="002D5F73">
        <w:rPr>
          <w:rFonts w:eastAsia="Calibri"/>
          <w:sz w:val="28"/>
          <w:szCs w:val="28"/>
        </w:rPr>
        <w:t xml:space="preserve">нований по данному упражнению. Результат </w:t>
      </w:r>
      <w:r w:rsidR="000A70AD">
        <w:rPr>
          <w:rFonts w:eastAsia="Calibri"/>
          <w:sz w:val="28"/>
          <w:szCs w:val="28"/>
        </w:rPr>
        <w:t>участника (команды) фиксирует</w:t>
      </w:r>
      <w:r>
        <w:rPr>
          <w:rFonts w:eastAsia="Calibri"/>
          <w:sz w:val="28"/>
          <w:szCs w:val="28"/>
        </w:rPr>
        <w:t>ся:</w:t>
      </w:r>
    </w:p>
    <w:p w:rsidR="000A70AD" w:rsidRPr="002112F6" w:rsidRDefault="000A70AD" w:rsidP="002112F6">
      <w:pPr>
        <w:pStyle w:val="a9"/>
        <w:numPr>
          <w:ilvl w:val="0"/>
          <w:numId w:val="26"/>
        </w:numPr>
        <w:shd w:val="clear" w:color="auto" w:fill="auto"/>
        <w:tabs>
          <w:tab w:val="left" w:pos="724"/>
        </w:tabs>
        <w:spacing w:before="0"/>
        <w:ind w:right="20"/>
        <w:jc w:val="both"/>
        <w:rPr>
          <w:rFonts w:eastAsia="Calibri"/>
          <w:color w:val="000000" w:themeColor="text1"/>
          <w:sz w:val="28"/>
          <w:szCs w:val="28"/>
        </w:rPr>
      </w:pPr>
      <w:r w:rsidRPr="002112F6">
        <w:rPr>
          <w:rFonts w:eastAsia="Calibri"/>
          <w:color w:val="000000" w:themeColor="text1"/>
          <w:sz w:val="28"/>
          <w:szCs w:val="28"/>
        </w:rPr>
        <w:t>в прокладке магистральной рукавной линии окончившим дистанцию считается участник, пересекший всем телом и без посторонней помощи плоскость финиша с трехходовым разветвлением (РТ-80) в руках;</w:t>
      </w:r>
    </w:p>
    <w:p w:rsidR="000A70AD" w:rsidRPr="002112F6" w:rsidRDefault="000A70AD" w:rsidP="002112F6">
      <w:pPr>
        <w:pStyle w:val="a9"/>
        <w:numPr>
          <w:ilvl w:val="0"/>
          <w:numId w:val="26"/>
        </w:numPr>
        <w:shd w:val="clear" w:color="auto" w:fill="auto"/>
        <w:tabs>
          <w:tab w:val="left" w:pos="724"/>
        </w:tabs>
        <w:spacing w:before="0"/>
        <w:ind w:right="20"/>
        <w:jc w:val="both"/>
        <w:rPr>
          <w:rFonts w:eastAsia="Calibri"/>
          <w:color w:val="000000" w:themeColor="text1"/>
          <w:sz w:val="28"/>
          <w:szCs w:val="28"/>
        </w:rPr>
      </w:pPr>
      <w:r w:rsidRPr="002112F6">
        <w:rPr>
          <w:rFonts w:eastAsia="Calibri"/>
          <w:color w:val="000000" w:themeColor="text1"/>
          <w:sz w:val="28"/>
          <w:szCs w:val="28"/>
        </w:rPr>
        <w:t xml:space="preserve">в комбинированном упражнении окончившим дистанцию считается участник, потушивший противень и пересекший всем телом, без посторонней помощи плоскость финиша. </w:t>
      </w:r>
    </w:p>
    <w:p w:rsidR="000A70AD" w:rsidRPr="002D5F73" w:rsidRDefault="002112F6" w:rsidP="000A70AD">
      <w:pPr>
        <w:pStyle w:val="a9"/>
        <w:shd w:val="clear" w:color="auto" w:fill="auto"/>
        <w:tabs>
          <w:tab w:val="left" w:pos="1474"/>
        </w:tabs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="000A70AD" w:rsidRPr="002D5F73">
        <w:rPr>
          <w:rFonts w:eastAsia="Calibri"/>
          <w:sz w:val="28"/>
          <w:szCs w:val="28"/>
        </w:rPr>
        <w:t xml:space="preserve">орядок окончания дистанции и результаты </w:t>
      </w:r>
      <w:r w:rsidR="000A70AD">
        <w:rPr>
          <w:rFonts w:eastAsia="Calibri"/>
          <w:sz w:val="28"/>
          <w:szCs w:val="28"/>
        </w:rPr>
        <w:t>участников опреде</w:t>
      </w:r>
      <w:r w:rsidR="000A70AD" w:rsidRPr="002D5F73">
        <w:rPr>
          <w:rFonts w:eastAsia="Calibri"/>
          <w:sz w:val="28"/>
          <w:szCs w:val="28"/>
        </w:rPr>
        <w:t xml:space="preserve">ляются </w:t>
      </w:r>
      <w:r>
        <w:rPr>
          <w:rFonts w:eastAsia="Calibri"/>
          <w:sz w:val="28"/>
          <w:szCs w:val="28"/>
        </w:rPr>
        <w:t>жюри</w:t>
      </w:r>
      <w:r w:rsidR="000A70AD" w:rsidRPr="002D5F73">
        <w:rPr>
          <w:rFonts w:eastAsia="Calibri"/>
          <w:sz w:val="28"/>
          <w:szCs w:val="28"/>
        </w:rPr>
        <w:t xml:space="preserve"> на финише и секундометристами, либо с помощью автомати</w:t>
      </w:r>
      <w:r w:rsidR="000A70AD" w:rsidRPr="002D5F73">
        <w:rPr>
          <w:rFonts w:eastAsia="Calibri"/>
          <w:sz w:val="28"/>
          <w:szCs w:val="28"/>
        </w:rPr>
        <w:softHyphen/>
        <w:t xml:space="preserve">зированной специальной времяизмерительной аппаратуры. При применении времяизмерительной аппаратуры время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а фиксируется по срабатыва</w:t>
      </w:r>
      <w:r w:rsidR="000A70AD" w:rsidRPr="002D5F73">
        <w:rPr>
          <w:rFonts w:eastAsia="Calibri"/>
          <w:sz w:val="28"/>
          <w:szCs w:val="28"/>
        </w:rPr>
        <w:softHyphen/>
        <w:t>нию электронного секундомера.</w:t>
      </w:r>
    </w:p>
    <w:p w:rsidR="000A70AD" w:rsidRDefault="002112F6" w:rsidP="000A70AD">
      <w:pPr>
        <w:pStyle w:val="a9"/>
        <w:shd w:val="clear" w:color="auto" w:fill="auto"/>
        <w:tabs>
          <w:tab w:val="left" w:pos="1460"/>
        </w:tabs>
        <w:spacing w:before="0"/>
        <w:ind w:right="20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п</w:t>
      </w:r>
      <w:r w:rsidR="000A70AD" w:rsidRPr="002D5F73">
        <w:rPr>
          <w:rFonts w:eastAsia="Calibri"/>
          <w:sz w:val="28"/>
          <w:szCs w:val="28"/>
        </w:rPr>
        <w:t xml:space="preserve">ри финише экипировка </w:t>
      </w:r>
      <w:r w:rsidR="000A70AD">
        <w:rPr>
          <w:rFonts w:eastAsia="Calibri"/>
          <w:sz w:val="28"/>
          <w:szCs w:val="28"/>
        </w:rPr>
        <w:t>участник</w:t>
      </w:r>
      <w:r w:rsidR="000A70AD" w:rsidRPr="002D5F73">
        <w:rPr>
          <w:rFonts w:eastAsia="Calibri"/>
          <w:sz w:val="28"/>
          <w:szCs w:val="28"/>
        </w:rPr>
        <w:t>а должна соответствовать эки</w:t>
      </w:r>
      <w:r w:rsidR="000A70AD" w:rsidRPr="002D5F73">
        <w:rPr>
          <w:rFonts w:eastAsia="Calibri"/>
          <w:sz w:val="28"/>
          <w:szCs w:val="28"/>
        </w:rPr>
        <w:softHyphen/>
        <w:t>пировке на старте</w:t>
      </w:r>
      <w:r w:rsidR="000A70AD">
        <w:rPr>
          <w:rFonts w:eastAsia="Calibri"/>
          <w:sz w:val="28"/>
          <w:szCs w:val="28"/>
        </w:rPr>
        <w:t>.</w:t>
      </w:r>
    </w:p>
    <w:p w:rsidR="000A70AD" w:rsidRPr="00E775A0" w:rsidRDefault="00091B4B" w:rsidP="00091B4B">
      <w:pPr>
        <w:pStyle w:val="a9"/>
        <w:numPr>
          <w:ilvl w:val="1"/>
          <w:numId w:val="25"/>
        </w:numPr>
        <w:shd w:val="clear" w:color="auto" w:fill="auto"/>
        <w:tabs>
          <w:tab w:val="left" w:pos="284"/>
        </w:tabs>
        <w:spacing w:before="120" w:line="240" w:lineRule="auto"/>
        <w:ind w:left="0" w:right="20"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</w:t>
      </w:r>
      <w:r w:rsidR="000A70AD" w:rsidRPr="002D5F73">
        <w:rPr>
          <w:rFonts w:eastAsia="Calibri"/>
          <w:sz w:val="28"/>
          <w:szCs w:val="28"/>
        </w:rPr>
        <w:t xml:space="preserve">Зафиксированные результаты считаются официальными, если они утверждены </w:t>
      </w:r>
      <w:r w:rsidR="000A70AD">
        <w:rPr>
          <w:rFonts w:eastAsia="Calibri"/>
          <w:sz w:val="28"/>
          <w:szCs w:val="28"/>
        </w:rPr>
        <w:t xml:space="preserve">членом жюри, </w:t>
      </w:r>
      <w:r w:rsidR="000A70AD" w:rsidRPr="00323F38">
        <w:rPr>
          <w:rFonts w:eastAsia="Calibri"/>
          <w:sz w:val="28"/>
          <w:szCs w:val="28"/>
        </w:rPr>
        <w:t>ответственным</w:t>
      </w:r>
      <w:r w:rsidR="000A70AD">
        <w:rPr>
          <w:rFonts w:eastAsia="Calibri"/>
          <w:sz w:val="28"/>
          <w:szCs w:val="28"/>
        </w:rPr>
        <w:t xml:space="preserve"> за выполнение данного упражнения</w:t>
      </w:r>
      <w:r w:rsidR="000A70AD" w:rsidRPr="002D5F73">
        <w:rPr>
          <w:rFonts w:eastAsia="Calibri"/>
          <w:sz w:val="28"/>
          <w:szCs w:val="28"/>
        </w:rPr>
        <w:t>.</w:t>
      </w:r>
      <w:bookmarkStart w:id="3" w:name="bookmark10"/>
    </w:p>
    <w:p w:rsidR="000A70AD" w:rsidRPr="00E775A0" w:rsidRDefault="00E775A0" w:rsidP="00091B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7.11. </w:t>
      </w:r>
      <w:r w:rsidR="000A70AD" w:rsidRPr="00E775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End w:id="3"/>
      <w:r w:rsidR="000A70AD" w:rsidRPr="00E775A0">
        <w:rPr>
          <w:rFonts w:ascii="Times New Roman" w:hAnsi="Times New Roman" w:cs="Times New Roman"/>
          <w:sz w:val="28"/>
          <w:szCs w:val="28"/>
        </w:rPr>
        <w:t>Надев</w:t>
      </w:r>
      <w:r>
        <w:rPr>
          <w:rFonts w:ascii="Times New Roman" w:hAnsi="Times New Roman" w:cs="Times New Roman"/>
          <w:sz w:val="28"/>
          <w:szCs w:val="28"/>
        </w:rPr>
        <w:t>ание боевой одежды и снаряжения:</w:t>
      </w:r>
    </w:p>
    <w:p w:rsidR="000A70AD" w:rsidRPr="00E775A0" w:rsidRDefault="00E775A0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11"/>
      <w:r>
        <w:rPr>
          <w:rFonts w:ascii="Times New Roman" w:hAnsi="Times New Roman" w:cs="Times New Roman"/>
          <w:sz w:val="28"/>
          <w:szCs w:val="28"/>
        </w:rPr>
        <w:t>- б</w:t>
      </w:r>
      <w:r w:rsidR="000A70AD" w:rsidRPr="00E775A0">
        <w:rPr>
          <w:rFonts w:ascii="Times New Roman" w:hAnsi="Times New Roman" w:cs="Times New Roman"/>
          <w:sz w:val="28"/>
          <w:szCs w:val="28"/>
        </w:rPr>
        <w:t xml:space="preserve">оевая одежда и  снаряжение  </w:t>
      </w:r>
      <w:proofErr w:type="gramStart"/>
      <w:r w:rsidR="000A70AD" w:rsidRPr="00E775A0">
        <w:rPr>
          <w:rFonts w:ascii="Times New Roman" w:hAnsi="Times New Roman" w:cs="Times New Roman"/>
          <w:sz w:val="28"/>
          <w:szCs w:val="28"/>
        </w:rPr>
        <w:t>уложены</w:t>
      </w:r>
      <w:proofErr w:type="gramEnd"/>
      <w:r w:rsidR="000A70AD" w:rsidRPr="00E775A0">
        <w:rPr>
          <w:rFonts w:ascii="Times New Roman" w:hAnsi="Times New Roman" w:cs="Times New Roman"/>
          <w:sz w:val="28"/>
          <w:szCs w:val="28"/>
        </w:rPr>
        <w:t xml:space="preserve">  любым способом. Пояс с  закрепленным  на  нем карабином  и пожарным топором в кобуре лежит  под  одеждой. </w:t>
      </w:r>
      <w:proofErr w:type="spellStart"/>
      <w:r w:rsidR="000A70AD" w:rsidRPr="00E775A0">
        <w:rPr>
          <w:rFonts w:ascii="Times New Roman" w:hAnsi="Times New Roman" w:cs="Times New Roman"/>
          <w:sz w:val="28"/>
          <w:szCs w:val="28"/>
        </w:rPr>
        <w:t>Подкасник</w:t>
      </w:r>
      <w:proofErr w:type="spellEnd"/>
      <w:r w:rsidR="000A70AD" w:rsidRPr="00E775A0">
        <w:rPr>
          <w:rFonts w:ascii="Times New Roman" w:hAnsi="Times New Roman" w:cs="Times New Roman"/>
          <w:sz w:val="28"/>
          <w:szCs w:val="28"/>
        </w:rPr>
        <w:t xml:space="preserve"> может  находиться рядом  с уложенной  боевой одеждой   или  внутри  каски. Рукавицы  (краги) кладутся  в  карманы  куртки, при отсутствии карманов - под пояс.</w:t>
      </w:r>
    </w:p>
    <w:p w:rsidR="000A70AD" w:rsidRPr="00E775A0" w:rsidRDefault="00E775A0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A70AD" w:rsidRPr="00E775A0">
        <w:rPr>
          <w:rFonts w:ascii="Times New Roman" w:hAnsi="Times New Roman" w:cs="Times New Roman"/>
          <w:sz w:val="28"/>
          <w:szCs w:val="28"/>
        </w:rPr>
        <w:t>сполнитель стоит в  положении "смирно" в одном метре от боевой  одежды  и  снаряжения лицом к ним.</w:t>
      </w:r>
    </w:p>
    <w:p w:rsidR="000A70AD" w:rsidRPr="00E775A0" w:rsidRDefault="00E775A0" w:rsidP="00E775A0">
      <w:pPr>
        <w:pStyle w:val="a9"/>
        <w:shd w:val="clear" w:color="auto" w:fill="auto"/>
        <w:spacing w:before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</w:t>
      </w:r>
      <w:proofErr w:type="gramEnd"/>
      <w:r w:rsidR="000A70AD" w:rsidRPr="00E775A0">
        <w:rPr>
          <w:sz w:val="28"/>
          <w:szCs w:val="28"/>
        </w:rPr>
        <w:t>кончание: боевая одежда и снаряжение одеты,  куртка застегнута  на  все  пуговицы (крючки),  пояс  застегнут  и заправлен под пряжку,  подбородочный ремень каски  подтянут.</w:t>
      </w:r>
    </w:p>
    <w:p w:rsidR="00A03692" w:rsidRDefault="00E775A0" w:rsidP="00091B4B">
      <w:pPr>
        <w:spacing w:after="0" w:line="240" w:lineRule="auto"/>
        <w:ind w:firstLine="851"/>
        <w:jc w:val="both"/>
        <w:rPr>
          <w:rFonts w:ascii="Times New Roman" w:hAnsi="Times New Roman"/>
          <w:color w:val="000000"/>
        </w:rPr>
      </w:pPr>
      <w:r>
        <w:rPr>
          <w:rFonts w:eastAsia="Calibri"/>
          <w:sz w:val="28"/>
          <w:szCs w:val="28"/>
        </w:rPr>
        <w:t xml:space="preserve">7.12. </w:t>
      </w:r>
      <w:r w:rsidR="0018534B" w:rsidRPr="0018534B">
        <w:rPr>
          <w:rFonts w:ascii="Times New Roman" w:hAnsi="Times New Roman"/>
          <w:color w:val="000000"/>
          <w:sz w:val="28"/>
          <w:szCs w:val="28"/>
        </w:rPr>
        <w:t>Подъем по установленной  выдвижной лестнице в  3-ий этаж   учебной башни:</w:t>
      </w:r>
    </w:p>
    <w:p w:rsidR="00A03692" w:rsidRPr="0018534B" w:rsidRDefault="00A03692" w:rsidP="00A0369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8534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8534B" w:rsidRPr="0018534B">
        <w:rPr>
          <w:rFonts w:ascii="Times New Roman" w:hAnsi="Times New Roman"/>
          <w:color w:val="000000"/>
          <w:sz w:val="28"/>
          <w:szCs w:val="28"/>
        </w:rPr>
        <w:t>в</w:t>
      </w:r>
      <w:r w:rsidRPr="0018534B">
        <w:rPr>
          <w:rFonts w:ascii="Times New Roman" w:hAnsi="Times New Roman"/>
          <w:color w:val="000000"/>
          <w:sz w:val="28"/>
          <w:szCs w:val="28"/>
        </w:rPr>
        <w:t xml:space="preserve">ыдвижная лестница  установлена и закреплена. </w:t>
      </w:r>
    </w:p>
    <w:p w:rsidR="00A03692" w:rsidRPr="0018534B" w:rsidRDefault="0018534B" w:rsidP="00A0369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="00A03692" w:rsidRPr="0018534B">
        <w:rPr>
          <w:rFonts w:ascii="Times New Roman" w:hAnsi="Times New Roman"/>
          <w:color w:val="000000"/>
          <w:sz w:val="28"/>
          <w:szCs w:val="28"/>
        </w:rPr>
        <w:t>ервый  номер стоит около лестницы,  руками держится за тетивы, левой ногой стоит на  первой  ступеньке.  Второй  номер  стоит между  стеной  и   лестницей, прижимает ее к башне и удерживает лестницу за тетивы.</w:t>
      </w:r>
    </w:p>
    <w:p w:rsidR="00A03692" w:rsidRDefault="00A03692" w:rsidP="00A03692">
      <w:pPr>
        <w:pStyle w:val="a9"/>
        <w:shd w:val="clear" w:color="auto" w:fill="auto"/>
        <w:spacing w:before="0" w:line="240" w:lineRule="auto"/>
        <w:ind w:firstLine="0"/>
        <w:jc w:val="both"/>
        <w:rPr>
          <w:color w:val="000000"/>
        </w:rPr>
      </w:pPr>
      <w:r>
        <w:rPr>
          <w:sz w:val="28"/>
          <w:szCs w:val="28"/>
        </w:rPr>
        <w:t>- о</w:t>
      </w:r>
      <w:r w:rsidRPr="00E775A0">
        <w:rPr>
          <w:sz w:val="28"/>
          <w:szCs w:val="28"/>
        </w:rPr>
        <w:t xml:space="preserve">кончание: </w:t>
      </w:r>
      <w:r>
        <w:rPr>
          <w:color w:val="000000"/>
        </w:rPr>
        <w:t>п</w:t>
      </w:r>
      <w:r w:rsidRPr="002B7FF9">
        <w:rPr>
          <w:color w:val="000000"/>
        </w:rPr>
        <w:t xml:space="preserve">ервый  номер коснулся  двумя  ногами  пола </w:t>
      </w:r>
      <w:r w:rsidR="0018534B">
        <w:rPr>
          <w:color w:val="000000"/>
        </w:rPr>
        <w:t>3</w:t>
      </w:r>
      <w:r w:rsidRPr="002B7FF9">
        <w:rPr>
          <w:color w:val="000000"/>
        </w:rPr>
        <w:t>-го этажа учебной башни.</w:t>
      </w:r>
    </w:p>
    <w:p w:rsidR="000A70AD" w:rsidRPr="00E775A0" w:rsidRDefault="00A03692" w:rsidP="00091B4B">
      <w:pPr>
        <w:pStyle w:val="a9"/>
        <w:shd w:val="clear" w:color="auto" w:fill="auto"/>
        <w:spacing w:before="0" w:line="240" w:lineRule="auto"/>
        <w:ind w:firstLine="851"/>
        <w:jc w:val="both"/>
        <w:rPr>
          <w:b/>
          <w:sz w:val="28"/>
          <w:szCs w:val="28"/>
        </w:rPr>
      </w:pPr>
      <w:r w:rsidRPr="002B7FF9">
        <w:rPr>
          <w:color w:val="000000"/>
        </w:rPr>
        <w:t xml:space="preserve"> </w:t>
      </w:r>
      <w:r w:rsidR="00E775A0">
        <w:rPr>
          <w:sz w:val="28"/>
          <w:szCs w:val="28"/>
        </w:rPr>
        <w:t xml:space="preserve">7.13. </w:t>
      </w:r>
      <w:r w:rsidR="000A70AD" w:rsidRPr="00E775A0">
        <w:rPr>
          <w:sz w:val="28"/>
          <w:szCs w:val="28"/>
        </w:rPr>
        <w:t>Боевое развертывание от автоцистерны с подачей двух стволов «</w:t>
      </w:r>
      <w:r w:rsidR="00E775A0">
        <w:rPr>
          <w:sz w:val="28"/>
          <w:szCs w:val="28"/>
        </w:rPr>
        <w:t>Б» от одной магистральной линии:</w:t>
      </w:r>
    </w:p>
    <w:p w:rsidR="000A70AD" w:rsidRPr="00E775A0" w:rsidRDefault="00E775A0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</w:t>
      </w:r>
      <w:r w:rsidR="000A70AD" w:rsidRPr="00E775A0">
        <w:rPr>
          <w:rFonts w:ascii="Times New Roman" w:hAnsi="Times New Roman" w:cs="Times New Roman"/>
          <w:sz w:val="28"/>
          <w:szCs w:val="28"/>
        </w:rPr>
        <w:t xml:space="preserve">втоцистерна  установлена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A70AD" w:rsidRPr="00E775A0">
        <w:rPr>
          <w:rFonts w:ascii="Times New Roman" w:hAnsi="Times New Roman" w:cs="Times New Roman"/>
          <w:sz w:val="28"/>
          <w:szCs w:val="28"/>
        </w:rPr>
        <w:t xml:space="preserve"> линии старта.</w:t>
      </w:r>
    </w:p>
    <w:p w:rsidR="000A70AD" w:rsidRPr="00E775A0" w:rsidRDefault="00E775A0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0A70AD" w:rsidRPr="00E775A0">
        <w:rPr>
          <w:rFonts w:ascii="Times New Roman" w:hAnsi="Times New Roman" w:cs="Times New Roman"/>
          <w:sz w:val="28"/>
          <w:szCs w:val="28"/>
        </w:rPr>
        <w:t xml:space="preserve">кончание:  рукавные линии проложены и соединены,  участники со стволами  находится на позиции, вода подается в очаг условного пожара. </w:t>
      </w:r>
    </w:p>
    <w:p w:rsidR="000A70AD" w:rsidRPr="00E775A0" w:rsidRDefault="000A70AD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0AD" w:rsidRPr="00E775A0" w:rsidRDefault="000A70AD" w:rsidP="00E77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5A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775A0">
        <w:rPr>
          <w:rFonts w:ascii="Times New Roman" w:hAnsi="Times New Roman" w:cs="Times New Roman"/>
          <w:sz w:val="28"/>
          <w:szCs w:val="28"/>
        </w:rPr>
        <w:object w:dxaOrig="4963" w:dyaOrig="1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43.5pt" o:ole="">
            <v:imagedata r:id="rId8" o:title=""/>
          </v:shape>
          <o:OLEObject Type="Embed" ProgID="Word.Picture.8" ShapeID="_x0000_i1025" DrawAspect="Content" ObjectID="_1487663453" r:id="rId9"/>
        </w:object>
      </w:r>
      <w:r w:rsidRPr="00E775A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bookmarkEnd w:id="4"/>
    <w:p w:rsidR="000A70AD" w:rsidRPr="00E775A0" w:rsidRDefault="000A70AD" w:rsidP="00091B4B">
      <w:pPr>
        <w:pStyle w:val="a9"/>
        <w:shd w:val="clear" w:color="auto" w:fill="auto"/>
        <w:spacing w:before="0" w:line="240" w:lineRule="auto"/>
        <w:ind w:firstLine="851"/>
        <w:jc w:val="both"/>
        <w:rPr>
          <w:rFonts w:eastAsia="Calibri"/>
          <w:sz w:val="28"/>
          <w:szCs w:val="28"/>
        </w:rPr>
      </w:pPr>
      <w:r w:rsidRPr="00E775A0">
        <w:rPr>
          <w:rFonts w:eastAsia="Calibri"/>
          <w:sz w:val="28"/>
          <w:szCs w:val="28"/>
        </w:rPr>
        <w:t xml:space="preserve"> </w:t>
      </w:r>
      <w:r w:rsidR="00E775A0">
        <w:rPr>
          <w:rFonts w:eastAsia="Calibri"/>
          <w:sz w:val="28"/>
          <w:szCs w:val="28"/>
        </w:rPr>
        <w:t xml:space="preserve">7.14. </w:t>
      </w:r>
      <w:r w:rsidRPr="00E775A0">
        <w:rPr>
          <w:rFonts w:eastAsia="Calibri"/>
          <w:sz w:val="28"/>
          <w:szCs w:val="28"/>
        </w:rPr>
        <w:t>Тушение горящей жидкости в противне порошковым огнетушите</w:t>
      </w:r>
      <w:r w:rsidR="00E775A0">
        <w:rPr>
          <w:rFonts w:eastAsia="Calibri"/>
          <w:sz w:val="28"/>
          <w:szCs w:val="28"/>
        </w:rPr>
        <w:t>лем:</w:t>
      </w:r>
      <w:r w:rsidRPr="00E775A0">
        <w:rPr>
          <w:rFonts w:eastAsia="Calibri"/>
          <w:sz w:val="28"/>
          <w:szCs w:val="28"/>
        </w:rPr>
        <w:t xml:space="preserve"> </w:t>
      </w:r>
    </w:p>
    <w:p w:rsidR="000A70AD" w:rsidRPr="000F0074" w:rsidRDefault="00E775A0" w:rsidP="000A70AD">
      <w:pPr>
        <w:pStyle w:val="a9"/>
        <w:shd w:val="clear" w:color="auto" w:fill="auto"/>
        <w:spacing w:before="0" w:line="240" w:lineRule="auto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0A70AD" w:rsidRPr="000F007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у</w:t>
      </w:r>
      <w:r w:rsidR="000A70AD" w:rsidRPr="000F0074">
        <w:rPr>
          <w:rFonts w:eastAsia="Calibri"/>
          <w:sz w:val="28"/>
          <w:szCs w:val="28"/>
        </w:rPr>
        <w:t>частник стартует с огнетушителем, подносит к противню и тушит горящую жидкость. Оставлять огнетушитель в противне запрещается. Установка огнетушителя производится участником самостоятельно, на указанном месте. Упражнение считается выполненным, если при финише горение в противне и около него полностью отсутствует.</w:t>
      </w:r>
    </w:p>
    <w:p w:rsidR="000A70AD" w:rsidRPr="000F0074" w:rsidRDefault="00E775A0" w:rsidP="000A70AD">
      <w:pPr>
        <w:pStyle w:val="a9"/>
        <w:shd w:val="clear" w:color="auto" w:fill="auto"/>
        <w:spacing w:before="0" w:line="240" w:lineRule="auto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0A70AD" w:rsidRPr="000F0074"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>е</w:t>
      </w:r>
      <w:proofErr w:type="gramEnd"/>
      <w:r w:rsidR="000A70AD" w:rsidRPr="000F0074">
        <w:rPr>
          <w:rFonts w:eastAsia="Calibri"/>
          <w:sz w:val="28"/>
          <w:szCs w:val="28"/>
        </w:rPr>
        <w:t xml:space="preserve">сли горение не будет ликвидировано одним огнетушителем, участник может использовать запасной, установленный в </w:t>
      </w:r>
      <w:smartTag w:uri="urn:schemas-microsoft-com:office:smarttags" w:element="metricconverter">
        <w:smartTagPr>
          <w:attr w:name="ProductID" w:val="1,5 метрах"/>
        </w:smartTagPr>
        <w:r w:rsidR="000A70AD" w:rsidRPr="000F0074">
          <w:rPr>
            <w:rFonts w:eastAsia="Calibri"/>
            <w:sz w:val="28"/>
            <w:szCs w:val="28"/>
          </w:rPr>
          <w:t>1,5 метрах</w:t>
        </w:r>
      </w:smartTag>
      <w:r w:rsidR="000A70AD" w:rsidRPr="000F0074">
        <w:rPr>
          <w:rFonts w:eastAsia="Calibri"/>
          <w:sz w:val="28"/>
          <w:szCs w:val="28"/>
        </w:rPr>
        <w:t xml:space="preserve"> от противня. Если горение не ликвидировано из-за технической неисправности огнетушителя, то по решению жюри команде даётся перебежка.</w:t>
      </w:r>
    </w:p>
    <w:p w:rsidR="000A70AD" w:rsidRDefault="00E775A0" w:rsidP="000A70AD">
      <w:pPr>
        <w:pStyle w:val="a9"/>
        <w:shd w:val="clear" w:color="auto" w:fill="auto"/>
        <w:spacing w:before="0" w:line="240" w:lineRule="auto"/>
        <w:ind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="000A70AD" w:rsidRPr="000F007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</w:t>
      </w:r>
      <w:r w:rsidR="000A70AD" w:rsidRPr="000F0074">
        <w:rPr>
          <w:rFonts w:eastAsia="Calibri"/>
          <w:sz w:val="28"/>
          <w:szCs w:val="28"/>
        </w:rPr>
        <w:t xml:space="preserve">еред проведением упражнения будет проводиться пробное опробование огнетушителя (выборочно из общей партии). Противень заливается </w:t>
      </w:r>
      <w:r w:rsidR="000A70AD" w:rsidRPr="000F0074">
        <w:rPr>
          <w:rFonts w:eastAsia="Calibri"/>
          <w:sz w:val="28"/>
          <w:szCs w:val="28"/>
        </w:rPr>
        <w:lastRenderedPageBreak/>
        <w:t>жидкостью в следующей последовательности и количестве (л): вода - 30; дизельное топливо - 2; автомобильный бензин - 0,25.</w:t>
      </w:r>
    </w:p>
    <w:p w:rsidR="001D4BFF" w:rsidRPr="000F0074" w:rsidRDefault="001D4BFF" w:rsidP="000A70AD">
      <w:pPr>
        <w:pStyle w:val="a9"/>
        <w:shd w:val="clear" w:color="auto" w:fill="auto"/>
        <w:spacing w:before="0" w:line="240" w:lineRule="auto"/>
        <w:ind w:firstLine="0"/>
        <w:jc w:val="both"/>
        <w:rPr>
          <w:rFonts w:eastAsia="Calibri"/>
          <w:sz w:val="28"/>
          <w:szCs w:val="28"/>
        </w:rPr>
      </w:pPr>
    </w:p>
    <w:p w:rsidR="002C1E75" w:rsidRPr="00511E6E" w:rsidRDefault="002C1E75" w:rsidP="00177348">
      <w:pPr>
        <w:pStyle w:val="a3"/>
        <w:numPr>
          <w:ilvl w:val="0"/>
          <w:numId w:val="17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Подведение итогов олимпиады по специальности </w:t>
      </w:r>
    </w:p>
    <w:p w:rsidR="00986A96" w:rsidRPr="00511E6E" w:rsidRDefault="00986A96" w:rsidP="00177348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319A" w:rsidRPr="00511E6E" w:rsidRDefault="002A4BCB" w:rsidP="00091B4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8.1. Членами жюри оцениваются результаты по видам заданий: теоретическое задание, профессиональное задание. За каждое выполненное задание выставляется оценка в баллах. Каждый член жюри ведет свой протокол. </w:t>
      </w:r>
    </w:p>
    <w:p w:rsidR="00EF319A" w:rsidRPr="00511E6E" w:rsidRDefault="00EF319A" w:rsidP="00091B4B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8.2. 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 этапа олимпиады представляет собой сумму баллов за выполнение заданий.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Окончательные результаты этапа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– первый, второй и третий результаты.</w:t>
      </w:r>
    </w:p>
    <w:p w:rsidR="00AA5483" w:rsidRPr="00511E6E" w:rsidRDefault="00EF319A" w:rsidP="00F81F46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Победителями О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лимпиады признаются обучающиеся, которые выполнили  конкурсные задания с наибольшим  баллом  выполнения.  </w:t>
      </w:r>
    </w:p>
    <w:p w:rsidR="00AA5483" w:rsidRPr="00511E6E" w:rsidRDefault="00AA5483" w:rsidP="00F81F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Для студентов устанавливается 3 призовых места:</w:t>
      </w:r>
    </w:p>
    <w:p w:rsidR="00AA5483" w:rsidRPr="00511E6E" w:rsidRDefault="00E74B5E" w:rsidP="00F81F46">
      <w:pPr>
        <w:widowControl w:val="0"/>
        <w:numPr>
          <w:ilvl w:val="0"/>
          <w:numId w:val="1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1-ое место (победитель)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диплом 1-ой степени - 1 участник;</w:t>
      </w:r>
    </w:p>
    <w:p w:rsidR="00AA5483" w:rsidRPr="00511E6E" w:rsidRDefault="00E74B5E" w:rsidP="00F81F46">
      <w:pPr>
        <w:widowControl w:val="0"/>
        <w:numPr>
          <w:ilvl w:val="0"/>
          <w:numId w:val="1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>2-ое место (призер)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 xml:space="preserve"> диплом 2-ой степени</w:t>
      </w:r>
      <w:r w:rsidR="00AA5483" w:rsidRPr="00511E6E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4"/>
        </w:rPr>
        <w:t xml:space="preserve"> -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 xml:space="preserve"> 1 участник;</w:t>
      </w:r>
    </w:p>
    <w:p w:rsidR="00177348" w:rsidRPr="00E775A0" w:rsidRDefault="00AA5483" w:rsidP="00F81F46">
      <w:pPr>
        <w:widowControl w:val="0"/>
        <w:numPr>
          <w:ilvl w:val="0"/>
          <w:numId w:val="11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3-е место </w:t>
      </w:r>
      <w:r w:rsidR="00E74B5E" w:rsidRPr="00511E6E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4"/>
        </w:rPr>
        <w:t xml:space="preserve">(призер) 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диплом  3-й степени - 1</w:t>
      </w:r>
      <w:r w:rsidRPr="00511E6E">
        <w:rPr>
          <w:rFonts w:ascii="Times New Roman" w:eastAsia="Times New Roman" w:hAnsi="Times New Roman" w:cs="Times New Roman"/>
          <w:i/>
          <w:iCs/>
          <w:color w:val="000000" w:themeColor="text1"/>
          <w:spacing w:val="3"/>
          <w:sz w:val="28"/>
          <w:szCs w:val="24"/>
        </w:rPr>
        <w:t xml:space="preserve"> </w:t>
      </w:r>
      <w:r w:rsidRPr="00511E6E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>участник.</w:t>
      </w:r>
    </w:p>
    <w:p w:rsidR="00AA5483" w:rsidRPr="00511E6E" w:rsidRDefault="009E19F0" w:rsidP="00091B4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8.3. 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На усмотрение жюри могут быть отмечены студенты, не занявшие призовые места,  но продемонстрировавшие высокий уровень сформированных знаний и умений.</w:t>
      </w:r>
    </w:p>
    <w:p w:rsidR="00AA5483" w:rsidRPr="00511E6E" w:rsidRDefault="009E19F0" w:rsidP="00091B4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8.4. 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Результаты  олимпиады  оформляются  протоколом</w:t>
      </w:r>
    </w:p>
    <w:p w:rsidR="00AA5483" w:rsidRPr="00E775A0" w:rsidRDefault="009E19F0" w:rsidP="00091B4B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8.5. </w:t>
      </w:r>
      <w:r w:rsidR="00AA5483" w:rsidRPr="00511E6E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Победители Олимпиады </w:t>
      </w:r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«</w:t>
      </w:r>
      <w:r w:rsidR="00E775A0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Пожарная безопасность</w:t>
      </w:r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» награждаются Дипломами </w:t>
      </w:r>
      <w:r w:rsidR="00F40C1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и призами </w:t>
      </w:r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министерства общего и среднего профессионального образования Ростовской области и (или) Почетными грамотами </w:t>
      </w:r>
      <w:proofErr w:type="gramStart"/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Совета директоров учреждений профессионального образования </w:t>
      </w:r>
      <w:r w:rsidR="00177348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Ростовской области</w:t>
      </w:r>
      <w:proofErr w:type="gramEnd"/>
      <w:r w:rsidR="00AA5483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.</w:t>
      </w:r>
    </w:p>
    <w:p w:rsidR="00AA5483" w:rsidRPr="00E775A0" w:rsidRDefault="00AA5483" w:rsidP="00091B4B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</w:pPr>
      <w:r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="009E19F0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8.6. </w:t>
      </w:r>
      <w:r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Победитель областной Олимпиады </w:t>
      </w:r>
      <w:r w:rsidR="00E775A0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«Пожарная безопасность</w:t>
      </w:r>
      <w:r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» выдвигается кандидатом для участия в заключительном этапе всероссийской олимпиады по специальности «</w:t>
      </w:r>
      <w:r w:rsidR="00E775A0"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Пожарная безопасность</w:t>
      </w:r>
      <w:r w:rsidRPr="00E775A0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>»</w:t>
      </w:r>
    </w:p>
    <w:p w:rsidR="00AA5483" w:rsidRPr="00E775A0" w:rsidRDefault="00AA5483" w:rsidP="00F81F4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 w:themeColor="text1"/>
          <w:spacing w:val="-5"/>
          <w:sz w:val="28"/>
          <w:szCs w:val="24"/>
        </w:rPr>
      </w:pPr>
    </w:p>
    <w:p w:rsidR="00F40C10" w:rsidRPr="00271AF4" w:rsidRDefault="002C1E75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F40C10" w:rsidRPr="00271AF4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F40C10" w:rsidRPr="00271AF4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271AF4" w:rsidRPr="00511E6E" w:rsidRDefault="00271AF4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1AF4" w:rsidRPr="00511E6E" w:rsidRDefault="00271AF4" w:rsidP="00271AF4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теоретических вопросов и примерных профессиональных</w:t>
      </w:r>
    </w:p>
    <w:p w:rsidR="00271AF4" w:rsidRPr="00094918" w:rsidRDefault="00271AF4" w:rsidP="00094918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1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заданий для подготовки к участию </w:t>
      </w:r>
    </w:p>
    <w:p w:rsidR="00976210" w:rsidRPr="00976210" w:rsidRDefault="00976210" w:rsidP="00976210">
      <w:pPr>
        <w:shd w:val="clear" w:color="auto" w:fill="FFFFFF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76210">
        <w:rPr>
          <w:rFonts w:ascii="Times New Roman" w:hAnsi="Times New Roman" w:cs="Times New Roman"/>
          <w:spacing w:val="1"/>
          <w:sz w:val="28"/>
          <w:szCs w:val="28"/>
        </w:rPr>
        <w:t>Теоретическое задание включает в себя вопросы по дисциплинам:</w:t>
      </w:r>
    </w:p>
    <w:p w:rsidR="00976210" w:rsidRPr="00976210" w:rsidRDefault="00976210" w:rsidP="009762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210">
        <w:rPr>
          <w:rFonts w:ascii="Times New Roman" w:hAnsi="Times New Roman" w:cs="Times New Roman"/>
          <w:sz w:val="28"/>
          <w:szCs w:val="28"/>
        </w:rPr>
        <w:tab/>
        <w:t xml:space="preserve">1. Тактическая подготовка, включающая в себя вопросы по дисциплинам «Пожарная тактика», «Охрана труда», </w:t>
      </w:r>
    </w:p>
    <w:p w:rsidR="00976210" w:rsidRPr="00976210" w:rsidRDefault="00976210" w:rsidP="009762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76210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976210">
        <w:rPr>
          <w:rFonts w:ascii="Times New Roman" w:hAnsi="Times New Roman" w:cs="Times New Roman"/>
          <w:sz w:val="28"/>
          <w:szCs w:val="28"/>
        </w:rPr>
        <w:t>2. Профилактика пожаров, включающая в себя вопросы по дисциплинам «Пожарная безопасность объектов и населенных пунктов», «Государственный пожарный надзор»;</w:t>
      </w:r>
    </w:p>
    <w:p w:rsidR="00976210" w:rsidRPr="00976210" w:rsidRDefault="00976210" w:rsidP="0097621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210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976210">
        <w:rPr>
          <w:rFonts w:ascii="Times New Roman" w:hAnsi="Times New Roman" w:cs="Times New Roman"/>
          <w:sz w:val="28"/>
          <w:szCs w:val="28"/>
        </w:rPr>
        <w:t>Общепрофессиональные</w:t>
      </w:r>
      <w:proofErr w:type="spellEnd"/>
      <w:r w:rsidRPr="00976210">
        <w:rPr>
          <w:rFonts w:ascii="Times New Roman" w:hAnsi="Times New Roman" w:cs="Times New Roman"/>
          <w:sz w:val="28"/>
          <w:szCs w:val="28"/>
        </w:rPr>
        <w:t xml:space="preserve"> дисциплины, включающие в себя вопросы по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210">
        <w:rPr>
          <w:rFonts w:ascii="Times New Roman" w:hAnsi="Times New Roman" w:cs="Times New Roman"/>
          <w:sz w:val="28"/>
          <w:szCs w:val="28"/>
        </w:rPr>
        <w:t xml:space="preserve"> «Здания и сооружения», «Организация службы и подготовки»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43B0" w:rsidRDefault="008943B0" w:rsidP="00F40C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4B5E" w:rsidRPr="00F40C10" w:rsidRDefault="00F40C10" w:rsidP="00F40C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C10">
        <w:rPr>
          <w:rFonts w:ascii="Times New Roman" w:hAnsi="Times New Roman" w:cs="Times New Roman"/>
          <w:color w:val="000000" w:themeColor="text1"/>
          <w:sz w:val="28"/>
          <w:szCs w:val="28"/>
        </w:rPr>
        <w:t>Тестовые вопросы</w:t>
      </w:r>
      <w:r w:rsidR="008943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(примерные)</w:t>
      </w:r>
    </w:p>
    <w:p w:rsidR="00F40C10" w:rsidRDefault="008943B0" w:rsidP="00F40C1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F40C10" w:rsidRPr="00F40C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проведения теоретического задания </w:t>
      </w:r>
    </w:p>
    <w:p w:rsidR="00F40C10" w:rsidRPr="008D29D0" w:rsidRDefault="00F40C10" w:rsidP="008D29D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C10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этапа Всероссийской олимпиады</w:t>
      </w:r>
    </w:p>
    <w:p w:rsidR="008943B0" w:rsidRPr="008943B0" w:rsidRDefault="008943B0" w:rsidP="008943B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К зонам пожара относятся: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горения,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свечения, нагревания.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окисления, химической реакции, горения. 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горения, теплового воздействия, задымления.</w:t>
      </w:r>
    </w:p>
    <w:p w:rsidR="008943B0" w:rsidRPr="008943B0" w:rsidRDefault="008943B0" w:rsidP="008943B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Тепловое проявление механической энергии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проявляется </w:t>
      </w:r>
      <w:proofErr w:type="gramStart"/>
      <w:r w:rsidRPr="008943B0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proofErr w:type="gramStart"/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удар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ах</w:t>
      </w:r>
      <w:proofErr w:type="gramEnd"/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твердых тел с образованием искр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трении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тел.</w:t>
      </w:r>
    </w:p>
    <w:p w:rsidR="008A270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механической обработке материалы воспламеняются.</w:t>
      </w:r>
    </w:p>
    <w:p w:rsidR="008943B0" w:rsidRPr="008A2700" w:rsidRDefault="008943B0" w:rsidP="008943B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700">
        <w:rPr>
          <w:rFonts w:ascii="Times New Roman" w:hAnsi="Times New Roman" w:cs="Times New Roman"/>
          <w:sz w:val="24"/>
          <w:szCs w:val="24"/>
          <w:lang w:val="ru-RU"/>
        </w:rPr>
        <w:t>Под интенсивностью газообмена понимается:</w:t>
      </w:r>
    </w:p>
    <w:p w:rsidR="008943B0" w:rsidRPr="008943B0" w:rsidRDefault="008A270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скорость удаления продуктов горения из горящего помещения.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скорость снижения парциального давления кислорода в воздухе.</w:t>
      </w:r>
    </w:p>
    <w:p w:rsid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скорость притока воздуха к зоне горения.</w:t>
      </w:r>
    </w:p>
    <w:p w:rsidR="008943B0" w:rsidRPr="008A2700" w:rsidRDefault="008943B0" w:rsidP="008943B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700">
        <w:rPr>
          <w:rFonts w:ascii="Times New Roman" w:hAnsi="Times New Roman" w:cs="Times New Roman"/>
          <w:bCs/>
          <w:sz w:val="24"/>
          <w:szCs w:val="24"/>
          <w:lang w:val="ru-RU"/>
        </w:rPr>
        <w:t>Дайте правильное определение понятию ликвидация горения</w:t>
      </w:r>
      <w:r w:rsidRPr="008A27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270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стадия (этап) тушения пожара, на </w:t>
      </w:r>
      <w:proofErr w:type="gramStart"/>
      <w:r w:rsidRPr="008943B0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proofErr w:type="gramEnd"/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прекращено горение и устранены условия для его повторного возникновения.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стадия (этап) тушения пожара, на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 спасены люди и  прекращено горение и устранены условия для его повторного возникновения.</w:t>
      </w:r>
    </w:p>
    <w:p w:rsid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стадия (этап) тушения пожара, на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которой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 спасены люди и здание (объект),  прекращено горение и устранены условия для его повторного возникновения.</w:t>
      </w:r>
    </w:p>
    <w:p w:rsidR="008943B0" w:rsidRPr="008A2700" w:rsidRDefault="008943B0" w:rsidP="008943B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700">
        <w:rPr>
          <w:rFonts w:ascii="Times New Roman" w:hAnsi="Times New Roman" w:cs="Times New Roman"/>
          <w:sz w:val="24"/>
          <w:szCs w:val="24"/>
          <w:lang w:val="ru-RU"/>
        </w:rPr>
        <w:t>Первичное тактическое подразделение пожарной охраны это:</w:t>
      </w:r>
    </w:p>
    <w:p w:rsidR="00B24D6F" w:rsidRDefault="008A270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отделение</w:t>
      </w:r>
      <w:r w:rsidR="008943B0" w:rsidRPr="008943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на основном пожарном автомобиле, способное самостоятельно решать отдельные задачи по тушению пожара и проведению АСР.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>два и более отделений</w:t>
      </w:r>
      <w:proofErr w:type="gramEnd"/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на специальных пожарных автомобилях – способные самостоятельно решать задачи по тушению пожара и проведению АСР.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отделение</w:t>
      </w:r>
      <w:r w:rsidR="008943B0" w:rsidRPr="008943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на специальном  пожарном автомобиле, способное самостоятельно решать отдельные задачи по тушению пожара и проведению АСР.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Действия по тушению пожаров включают: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выезд и следование к месту вызова (пожара), разведку, аварийно-спасательные работы, развертывание сил и средств, ликвидацию горения, специальные работы, сбор и возвращение в подразделение.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прием и обработку вызова, выезд и следование к месту вызова (пожара), разведку, ликвидацию горения, специальные работы, сбор и возвращение в подразделение.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прием и обработку вызова, выезд и следование к месту вызова (пожара), разведку, аварийно-спасательные работы, развертывание сил и средств, ликвидацию горения, специальные работы, сбор и возвращение в подразделение.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При обнаружении в пути следования другого пожара, начальник, возглавляющий подразделение пожарной охраны, обязан: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немедленно сообщить дежурному диспетчеру и продолжить движение.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выделить часть сил на его ликвидацию и о принятом решении немедленно сообщить дежурному диспетчеру.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немедленно приступить к его тушению  и  о принятом решении немедленно сообщить дежурному диспетчеру.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Разведка представляет собой совокупность мероприятий, проводимых в целях: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сбора информации о пожаре для оценки обстановки и принятия решений по организации действий по тушению пожара и проведения АСР.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сбора информации о пожаре для оценки наличия и характера угрозы людям и принятия решений по проведению спасения людей.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сбора информации о пожаре для оценки обстановки и принятия решений по спасению людей и материальных ценностей.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В состав группы разведки входят не менее: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двух  человек.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трех человек.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весь личный состав караула.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Личный состав, ведущий разведку, обязан иметь при себе: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необходимые средства индивидуальной защиты, спасения, связи, тушения, приборы освещения, а также инструмент для вскрытия и разборки конструкции.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необходимые средства индивидуальной защиты, спасения, приборы освещения, а также рукавную линию заполненную водой и инструмент для вскрытия и разборки конструкции.</w:t>
      </w:r>
    </w:p>
    <w:p w:rsidR="008943B0" w:rsidRPr="008D29D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необходимые средства индивидуальной защиты, спасения, связи, тушения, приборы освещения, а также инструмент для вскрытия и разборки конструкции, медицинскую аптечку.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При наличии явных признаков горения, разведка проводится: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 огнетушителем и средствами спасения.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 огнетушителем и средствами спасения и медицинской аптечкой.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 рукавной линией и присоединенным к ней </w:t>
      </w:r>
      <w:proofErr w:type="spell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перекрывным</w:t>
      </w:r>
      <w:proofErr w:type="spell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стволом, при этом насос автоцистерны должен быть заполнен водой для быстрой ее подачи в рукавную линию.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Основными способами прекращения горения веществ и материалов являются: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химическое торможение, охлаждение, изоляция, замедление реакции.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охлаждение, разбавление,  изоляция,  химическое торможение.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охлаждение, смешивание,  изоляция,  применение ингибиторов.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</w:t>
      </w:r>
      <w:proofErr w:type="gramStart"/>
      <w:r w:rsidRPr="008943B0">
        <w:rPr>
          <w:rFonts w:ascii="Times New Roman" w:hAnsi="Times New Roman" w:cs="Times New Roman"/>
          <w:bCs/>
          <w:sz w:val="24"/>
          <w:szCs w:val="24"/>
          <w:lang w:val="ru-RU"/>
        </w:rPr>
        <w:t>изолирующим</w:t>
      </w:r>
      <w:proofErr w:type="gramEnd"/>
      <w:r w:rsidRPr="008943B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огнетушащим вещества относятся: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>воздушно-механическая пена, песок, огнетушащие порошки.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>воздушно-механическая пена, диоксид углерода, инертные газы.</w:t>
      </w:r>
    </w:p>
    <w:p w:rsidR="008943B0" w:rsidRPr="008D29D0" w:rsidRDefault="008D29D0" w:rsidP="008943B0">
      <w:pPr>
        <w:pStyle w:val="ac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инертные газы, </w:t>
      </w:r>
      <w:proofErr w:type="spellStart"/>
      <w:proofErr w:type="gramStart"/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>тонко-распыленная</w:t>
      </w:r>
      <w:proofErr w:type="spellEnd"/>
      <w:proofErr w:type="gramEnd"/>
      <w:r w:rsidR="008943B0" w:rsidRPr="008943B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вода, вода со смачивателями.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bCs/>
          <w:sz w:val="24"/>
          <w:szCs w:val="24"/>
          <w:lang w:val="ru-RU"/>
        </w:rPr>
        <w:t>Углекислый газ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применяется для тушения пожаров: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электрооборудования и электроустановок, в библиоте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softHyphen/>
        <w:t>ках, книгохранилищах       и архивах и т. п.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из  щелочных и </w:t>
      </w:r>
      <w:proofErr w:type="spellStart"/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щелочно-земельных</w:t>
      </w:r>
      <w:proofErr w:type="spellEnd"/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металлов.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объекты химической и нефтеперерабатываю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softHyphen/>
        <w:t>щей промышленности.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 необходимых случаях электропрово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да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могут отключаться (обесточиваться) личным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составом по указанию РТП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случаях, если они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находятся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 напряжением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до 0,02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кВ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4D6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 0,22 кВ     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</w:t>
      </w:r>
    </w:p>
    <w:p w:rsidR="008943B0" w:rsidRPr="008D29D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до</w:t>
      </w:r>
      <w:proofErr w:type="gramEnd"/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0,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38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кВ 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Решающее направление - направление боевых действий, на котором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8943B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24D6F"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сил и средств пожарной охраны обеспечивает наилучшие условия решения основной боевой задачи.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введение стволов обеспечит наилучших эффект тушения и спасения имущества.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использование сил и средств пожарной охраны обеспечит спасение людей и имущества.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Под интенсивностью подачи огнетушащих средств (</w:t>
      </w:r>
      <w:r w:rsidRPr="008943B0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) понимается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количество, подаваемое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при помощи гидроэлеватора из емкости пожарного автомобиля за единицу времени.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их количество, подаваемое в единицу времени на единицу расчетного параметра пожара (площади, периметра, фронта или объема).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их количество, подаваемое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при помощи лафетного ствола  из пожарного водоема за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единицу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времени.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Расход воды на тушение 2-мя стволами РС-70 составит: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10,4 л/сек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12,8 л/сек            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14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,4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л/сек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Для прокладки магистральной  рукавной линии Ø 77 мм на расстояние 300 метров потребуется: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18 рукавов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22 рукава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15 рукавов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Подача компактных струй воды на тушение горящего битума приведет: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нагревание  с выделением водорода.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к выделению  самовоспламеняющегося на воздухе фосфористого водорода.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к выбросу и усилению горения.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Наибольшая дальность полета струи по горизонтали наблюдается при угле наклона ствола:</w:t>
      </w:r>
    </w:p>
    <w:p w:rsidR="008943B0" w:rsidRPr="008943B0" w:rsidRDefault="008943B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943B0">
        <w:rPr>
          <w:rFonts w:ascii="Times New Roman" w:hAnsi="Times New Roman" w:cs="Times New Roman"/>
          <w:sz w:val="24"/>
          <w:szCs w:val="24"/>
        </w:rPr>
        <w:t xml:space="preserve"> </w:t>
      </w:r>
      <w:r w:rsidR="00B24D6F">
        <w:rPr>
          <w:rFonts w:ascii="Times New Roman" w:hAnsi="Times New Roman" w:cs="Times New Roman"/>
          <w:sz w:val="24"/>
          <w:szCs w:val="24"/>
        </w:rPr>
        <w:t xml:space="preserve">а)  </w:t>
      </w:r>
      <w:r w:rsidRPr="008943B0">
        <w:rPr>
          <w:rFonts w:ascii="Times New Roman" w:hAnsi="Times New Roman" w:cs="Times New Roman"/>
          <w:i/>
          <w:sz w:val="24"/>
          <w:szCs w:val="24"/>
        </w:rPr>
        <w:t>α</w:t>
      </w:r>
      <w:r w:rsidRPr="008943B0">
        <w:rPr>
          <w:rFonts w:ascii="Times New Roman" w:hAnsi="Times New Roman" w:cs="Times New Roman"/>
          <w:sz w:val="24"/>
          <w:szCs w:val="24"/>
        </w:rPr>
        <w:t xml:space="preserve"> = 30</w:t>
      </w:r>
      <w:r w:rsidRPr="008943B0">
        <w:rPr>
          <w:rFonts w:ascii="Times New Roman" w:hAnsi="Times New Roman" w:cs="Times New Roman"/>
          <w:sz w:val="24"/>
          <w:szCs w:val="24"/>
          <w:vertAlign w:val="superscript"/>
        </w:rPr>
        <w:t xml:space="preserve">0                                                       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i/>
          <w:sz w:val="24"/>
          <w:szCs w:val="24"/>
        </w:rPr>
        <w:t>α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 = 40</w:t>
      </w:r>
      <w:r w:rsidR="008943B0" w:rsidRPr="008943B0">
        <w:rPr>
          <w:rFonts w:ascii="Times New Roman" w:hAnsi="Times New Roman" w:cs="Times New Roman"/>
          <w:sz w:val="24"/>
          <w:szCs w:val="24"/>
          <w:vertAlign w:val="superscript"/>
        </w:rPr>
        <w:t xml:space="preserve">0                                                                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3B0" w:rsidRPr="008D29D0" w:rsidRDefault="008D29D0" w:rsidP="008D29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i/>
          <w:sz w:val="24"/>
          <w:szCs w:val="24"/>
        </w:rPr>
        <w:t>α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 = 20</w:t>
      </w:r>
      <w:r w:rsidR="008943B0" w:rsidRPr="008943B0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8943B0" w:rsidRPr="008D29D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</w:pPr>
      <w:r w:rsidRPr="008D29D0"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  <w:t>Проверку давления в шинах необходимо проводить:</w:t>
      </w:r>
    </w:p>
    <w:p w:rsidR="008943B0" w:rsidRPr="008D29D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D29D0"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  <w:t>не реже одного раза в  7  дней</w:t>
      </w:r>
    </w:p>
    <w:p w:rsidR="008943B0" w:rsidRPr="008D29D0" w:rsidRDefault="00B24D6F" w:rsidP="008943B0">
      <w:pPr>
        <w:pStyle w:val="ac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D29D0"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  <w:t>не реже одного раза в  5  дней</w:t>
      </w:r>
    </w:p>
    <w:p w:rsidR="008943B0" w:rsidRPr="008D29D0" w:rsidRDefault="008943B0" w:rsidP="008943B0">
      <w:pPr>
        <w:pStyle w:val="ac"/>
        <w:jc w:val="both"/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</w:pPr>
      <w:r w:rsidRPr="008D29D0"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  <w:t xml:space="preserve"> </w:t>
      </w:r>
      <w:r w:rsidR="008D29D0"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Pr="008D29D0">
        <w:rPr>
          <w:rFonts w:ascii="Times New Roman" w:hAnsi="Times New Roman" w:cs="Times New Roman"/>
          <w:spacing w:val="3"/>
          <w:sz w:val="24"/>
          <w:szCs w:val="24"/>
          <w:shd w:val="clear" w:color="auto" w:fill="F9F9F9"/>
          <w:lang w:val="ru-RU"/>
        </w:rPr>
        <w:t xml:space="preserve"> не реже одного раза в 10 дней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Глубина тушения ручных пожарных стволов составляет: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 м               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6м                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8м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Высота всасывания пожарного насоса ПН-40 УВ равна: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 м              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 м                                              </w:t>
      </w:r>
    </w:p>
    <w:p w:rsidR="008943B0" w:rsidRPr="008D29D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7 м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Напор насоса </w:t>
      </w:r>
      <w:proofErr w:type="gramStart"/>
      <w:r w:rsidRPr="008943B0">
        <w:rPr>
          <w:rFonts w:ascii="Times New Roman" w:hAnsi="Times New Roman" w:cs="Times New Roman"/>
          <w:sz w:val="24"/>
          <w:szCs w:val="24"/>
          <w:lang w:val="ru-RU"/>
        </w:rPr>
        <w:t>ПН</w:t>
      </w:r>
      <w:proofErr w:type="gramEnd"/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-40 УВ в номинальном режиме: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40 м                     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100 м       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140 м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Спасательная веревка испытывается на прочность: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один раз в 6 месяцев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один раз в 10 дней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один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раз в год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К автоцистернам легкого типа относятся автоцистерны с вместимостью цистерны: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от 1,5 до 2,4 м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уб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от 2,4 до 4 м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.к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уб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2 м.куб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При испытании пояса пожарного на него подвешивают груз весом: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250 кг       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300 кг      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350 кг 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Все корпусные детали насосов, рабочие колеса изготовлены из алюминиевого сплава: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АЛК10В               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АЛ9В                                      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АЛ7ВУ 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Насосы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пожарных автомобилей </w:t>
      </w:r>
      <w:r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испытывают</w:t>
      </w:r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>при каждом техническом обслуживании № 2 (после пробега 5000 км, но не реже одного раза в год)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каждом техническом обслуживании №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(после пробега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15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00 км, но не реже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двух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 в год)</w:t>
      </w:r>
    </w:p>
    <w:p w:rsidR="008943B0" w:rsidRPr="008D29D0" w:rsidRDefault="008D29D0" w:rsidP="008943B0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каждом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сезонном  техническом обслуживании</w:t>
      </w:r>
      <w:r w:rsidR="008943B0" w:rsidRPr="008943B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Испытание рукавов на разрежение осуществляется путем: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присоединения рукава  к насосу пожарной машины с последующей работой его на сухой вакуум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заполнение рукава водой под давлением 8 </w:t>
      </w:r>
      <w:proofErr w:type="spellStart"/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атм</w:t>
      </w:r>
      <w:proofErr w:type="spellEnd"/>
      <w:proofErr w:type="gramEnd"/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созданием разряжения  в рукаве 10 </w:t>
      </w:r>
      <w:proofErr w:type="spellStart"/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атм</w:t>
      </w:r>
      <w:proofErr w:type="spellEnd"/>
      <w:proofErr w:type="gramEnd"/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При испытании лестница-палка устанавливается на твердом грунте, прислоняется под углом 75 град. к горизонтали и нагружается посредине: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грузом 200 кг на 2 минуты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грузом 150 кг на 2 минуты 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грузом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120 кг на 2 минуты </w:t>
      </w:r>
    </w:p>
    <w:p w:rsidR="008943B0" w:rsidRPr="008943B0" w:rsidRDefault="008943B0" w:rsidP="008D29D0">
      <w:pPr>
        <w:pStyle w:val="ac"/>
        <w:numPr>
          <w:ilvl w:val="0"/>
          <w:numId w:val="2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При испытании штурмовая лестница подвешивается свободно за конец крюка и каждая тетива на уровне 2 ступени снизу нагружается грузом: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 в 80 кг (всего 160 кг) на 2 минуты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 160 кг (всего 320 кг) на 2 минуты</w:t>
      </w:r>
    </w:p>
    <w:p w:rsidR="008943B0" w:rsidRPr="008943B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в 100 кг (всего 200 кг) на 2 минуты</w:t>
      </w:r>
    </w:p>
    <w:p w:rsidR="008943B0" w:rsidRPr="008943B0" w:rsidRDefault="008943B0" w:rsidP="008D29D0">
      <w:pPr>
        <w:pStyle w:val="ac"/>
        <w:numPr>
          <w:ilvl w:val="0"/>
          <w:numId w:val="28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Водитель сменяющегося караула обязан внести все записи о работе пожарного автомобиля во время его боевого дежурства </w:t>
      </w:r>
      <w:proofErr w:type="gramStart"/>
      <w:r w:rsidRPr="008943B0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8943B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эксплуатационную карту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формуляр </w:t>
      </w:r>
    </w:p>
    <w:p w:rsidR="008943B0" w:rsidRPr="008D29D0" w:rsidRDefault="008D29D0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D29D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>путевой лист</w:t>
      </w:r>
    </w:p>
    <w:p w:rsidR="008943B0" w:rsidRPr="008A2700" w:rsidRDefault="008943B0" w:rsidP="008D29D0">
      <w:pPr>
        <w:pStyle w:val="a3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Переносной дымосос ДП-8 позволяет удалять продукты горения из помещения с температурой до 200</w:t>
      </w:r>
      <w:r w:rsidRPr="008A270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A2700">
        <w:rPr>
          <w:rFonts w:ascii="Times New Roman" w:hAnsi="Times New Roman" w:cs="Times New Roman"/>
          <w:sz w:val="24"/>
          <w:szCs w:val="24"/>
        </w:rPr>
        <w:t xml:space="preserve"> или подавать чистый воздух. Производительность ДП-8 составляет: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80  м</w:t>
      </w:r>
      <w:r w:rsidR="008943B0" w:rsidRPr="008943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/сек                                     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800 м</w:t>
      </w:r>
      <w:r w:rsidR="008943B0" w:rsidRPr="008943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/мин                                     </w:t>
      </w:r>
    </w:p>
    <w:p w:rsidR="008943B0" w:rsidRPr="008D29D0" w:rsidRDefault="008D29D0" w:rsidP="008D29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8000 м</w:t>
      </w:r>
      <w:r w:rsidR="008943B0" w:rsidRPr="008943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/ч                                              </w:t>
      </w:r>
      <w:r w:rsidR="008943B0" w:rsidRPr="008943B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8943B0" w:rsidRPr="008943B0" w:rsidRDefault="008943B0" w:rsidP="008A2700">
      <w:pPr>
        <w:pStyle w:val="ac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43B0">
        <w:rPr>
          <w:rFonts w:ascii="Times New Roman" w:hAnsi="Times New Roman" w:cs="Times New Roman"/>
          <w:sz w:val="24"/>
          <w:szCs w:val="24"/>
          <w:lang w:val="ru-RU"/>
        </w:rPr>
        <w:t>Спасательная веревка проверяется внешним осмотром  не реже: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один раз в 6 месяцев                  </w:t>
      </w:r>
    </w:p>
    <w:p w:rsidR="008943B0" w:rsidRPr="008943B0" w:rsidRDefault="00B24D6F" w:rsidP="008943B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  <w:lang w:val="ru-RU"/>
        </w:rPr>
        <w:t xml:space="preserve">один раз в месяц                   </w:t>
      </w:r>
    </w:p>
    <w:p w:rsidR="008943B0" w:rsidRPr="008D29D0" w:rsidRDefault="008D29D0" w:rsidP="008D29D0">
      <w:pPr>
        <w:pStyle w:val="ac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один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раз в 10 дней         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lastRenderedPageBreak/>
        <w:t>В каких складах разрешается хранить малоопасные вещества и материалы: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 степени огнестойкости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II степени огнестойкости</w:t>
      </w:r>
    </w:p>
    <w:p w:rsidR="008943B0" w:rsidRPr="008943B0" w:rsidRDefault="008D29D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 и II степени огнестойкости</w:t>
      </w:r>
    </w:p>
    <w:p w:rsidR="008943B0" w:rsidRPr="008943B0" w:rsidRDefault="008D29D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в складах всех степеней огнестойкости, кроме V степени 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 xml:space="preserve">В каких складах рекомендуется хранить </w:t>
      </w:r>
      <w:proofErr w:type="spellStart"/>
      <w:r w:rsidRPr="008A2700">
        <w:rPr>
          <w:rFonts w:ascii="Times New Roman" w:hAnsi="Times New Roman" w:cs="Times New Roman"/>
          <w:sz w:val="24"/>
          <w:szCs w:val="24"/>
        </w:rPr>
        <w:t>особоопасные</w:t>
      </w:r>
      <w:proofErr w:type="spellEnd"/>
      <w:r w:rsidRPr="008A2700">
        <w:rPr>
          <w:rFonts w:ascii="Times New Roman" w:hAnsi="Times New Roman" w:cs="Times New Roman"/>
          <w:sz w:val="24"/>
          <w:szCs w:val="24"/>
        </w:rPr>
        <w:t xml:space="preserve"> вещества и материалы: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III степени огнестойкости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II степени огнестойкости</w:t>
      </w:r>
    </w:p>
    <w:p w:rsidR="008943B0" w:rsidRPr="008943B0" w:rsidRDefault="008D29D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I и II степени огнестойкости преимущественно в отдельно стоящих зданиях</w:t>
      </w:r>
    </w:p>
    <w:p w:rsidR="008943B0" w:rsidRPr="008943B0" w:rsidRDefault="008D29D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943B0" w:rsidRPr="008943B0">
        <w:rPr>
          <w:rFonts w:ascii="Times New Roman" w:hAnsi="Times New Roman" w:cs="Times New Roman"/>
          <w:sz w:val="24"/>
          <w:szCs w:val="24"/>
        </w:rPr>
        <w:t>в складах всех степеней огнестойкости, кроме V степени, преимущественно в отдельно стоящих зданиях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Какие работы разрешается проводить на складах лесоматериалов: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э</w:t>
      </w:r>
      <w:r w:rsidR="008943B0" w:rsidRPr="008943B0">
        <w:rPr>
          <w:rFonts w:ascii="Times New Roman" w:hAnsi="Times New Roman" w:cs="Times New Roman"/>
          <w:sz w:val="24"/>
          <w:szCs w:val="24"/>
        </w:rPr>
        <w:t>лектрогазосварочные работы по наряду-допуску</w:t>
      </w:r>
    </w:p>
    <w:p w:rsidR="008943B0" w:rsidRPr="008943B0" w:rsidRDefault="00B24D6F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только работы, связанные с хранением лесоматериалов</w:t>
      </w:r>
    </w:p>
    <w:p w:rsidR="008943B0" w:rsidRPr="008943B0" w:rsidRDefault="008D29D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различные строительно-монтажные работы</w:t>
      </w:r>
    </w:p>
    <w:p w:rsidR="008943B0" w:rsidRPr="008943B0" w:rsidRDefault="008943B0" w:rsidP="008943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любые работы, отвечающие противопожарным нормам и правилам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Дневальным по гаражу назначается</w:t>
      </w:r>
      <w:proofErr w:type="gramStart"/>
      <w:r w:rsidRPr="008A27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943B0" w:rsidRPr="008943B0" w:rsidRDefault="00B24D6F" w:rsidP="008943B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водитель (в дневное и вечернее время) или пожарный.</w:t>
      </w:r>
    </w:p>
    <w:p w:rsidR="008943B0" w:rsidRPr="008943B0" w:rsidRDefault="00B24D6F" w:rsidP="008943B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пожарный </w:t>
      </w:r>
    </w:p>
    <w:p w:rsidR="008943B0" w:rsidRPr="008D29D0" w:rsidRDefault="008D29D0" w:rsidP="008D29D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водитель (в дневное и вечернее время) </w:t>
      </w:r>
    </w:p>
    <w:p w:rsidR="008943B0" w:rsidRPr="008943B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Перед воротами гаража подразделения и перед въездом на территорию подразделения: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 xml:space="preserve">разрешено допускать стоянки только начальника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</w:rPr>
        <w:t>помощника начальника) дежурного караула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не допускать остановки и стоянки любых видов транспорта;</w:t>
      </w:r>
    </w:p>
    <w:p w:rsidR="008943B0" w:rsidRPr="008943B0" w:rsidRDefault="008D29D0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разрешено допускать остановки и стоянки  пожарных машин.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Организация связи при тушении пожаров и проведении аварийно-спасательных работ относиться к функции: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караульной службы;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диспетчерской службы подразделений;</w:t>
      </w:r>
    </w:p>
    <w:p w:rsidR="008943B0" w:rsidRPr="008D29D0" w:rsidRDefault="008D29D0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</w:rPr>
        <w:t>гарнизонной</w:t>
      </w:r>
      <w:proofErr w:type="gramEnd"/>
      <w:r w:rsidR="008943B0" w:rsidRPr="008943B0">
        <w:rPr>
          <w:rFonts w:ascii="Times New Roman" w:hAnsi="Times New Roman" w:cs="Times New Roman"/>
          <w:sz w:val="24"/>
          <w:szCs w:val="24"/>
        </w:rPr>
        <w:t xml:space="preserve"> служба;</w:t>
      </w:r>
    </w:p>
    <w:p w:rsidR="008943B0" w:rsidRPr="008943B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Разработку Расписания выезда на территории муниципального образования обеспечивает: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должностные лица территориального гарнизона пожарной охраны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начальник и должностные лица местного гарнизона пожарной охраны;</w:t>
      </w:r>
    </w:p>
    <w:p w:rsidR="008943B0" w:rsidRPr="008D29D0" w:rsidRDefault="008D29D0" w:rsidP="008D29D0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начальник местного гарнизона пожарной охраны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8943B0" w:rsidRPr="008943B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 xml:space="preserve">Входят ли в состав гарнизона пожарной охраны </w:t>
      </w:r>
      <w:proofErr w:type="gramStart"/>
      <w:r w:rsidRPr="008943B0">
        <w:rPr>
          <w:rFonts w:ascii="Times New Roman" w:hAnsi="Times New Roman" w:cs="Times New Roman"/>
          <w:sz w:val="24"/>
          <w:szCs w:val="24"/>
        </w:rPr>
        <w:t>подразделения</w:t>
      </w:r>
      <w:proofErr w:type="gramEnd"/>
      <w:r w:rsidRPr="008943B0">
        <w:rPr>
          <w:rFonts w:ascii="Times New Roman" w:hAnsi="Times New Roman" w:cs="Times New Roman"/>
          <w:sz w:val="24"/>
          <w:szCs w:val="24"/>
        </w:rPr>
        <w:t xml:space="preserve"> осуществляющие  проведение аварийно-спасательных работ: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 не входят</w:t>
      </w:r>
      <w:r w:rsidR="008943B0" w:rsidRPr="008943B0">
        <w:rPr>
          <w:rFonts w:ascii="Times New Roman" w:hAnsi="Times New Roman" w:cs="Times New Roman"/>
          <w:sz w:val="24"/>
          <w:szCs w:val="24"/>
        </w:rPr>
        <w:t>;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данное подразделение входит в состав МЧС России;</w:t>
      </w:r>
    </w:p>
    <w:p w:rsidR="008943B0" w:rsidRPr="008D29D0" w:rsidRDefault="008D29D0" w:rsidP="008D29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да, входит.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Кому непосредственно подчиняется пожарный при тушении пожара: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командиру отделения (в исключительных случаях начальнику боевого участка);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начальнику (руководителю) караула (дежурной смены), помощнику командира пожарного корабля по пожаротушению</w:t>
      </w:r>
      <w:proofErr w:type="gramStart"/>
      <w:r w:rsidR="008943B0" w:rsidRPr="008943B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8943B0" w:rsidRPr="008D29D0" w:rsidRDefault="008D29D0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начальник (руководитель), заместитель начальника (заместитель руководителя) подразделения.</w:t>
      </w:r>
    </w:p>
    <w:p w:rsidR="008943B0" w:rsidRPr="008A270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700">
        <w:rPr>
          <w:rFonts w:ascii="Times New Roman" w:hAnsi="Times New Roman" w:cs="Times New Roman"/>
          <w:sz w:val="24"/>
          <w:szCs w:val="24"/>
        </w:rPr>
        <w:t>На какие виды подразделяется пожарная охрана: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Государственная противопожарная служба, муниципальная и ведомственная пожарная охрана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Государственная, муниципальная, ведомственная и частная пожарная охрана</w:t>
      </w:r>
    </w:p>
    <w:p w:rsidR="008943B0" w:rsidRPr="008D29D0" w:rsidRDefault="008D29D0" w:rsidP="008D29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Государственная противопожарная служба, муниципальная, ведомственная, частная и добровольная пожарная охрана</w:t>
      </w:r>
    </w:p>
    <w:p w:rsidR="008943B0" w:rsidRPr="008943B0" w:rsidRDefault="008943B0" w:rsidP="008D29D0">
      <w:pPr>
        <w:pStyle w:val="a3"/>
        <w:numPr>
          <w:ilvl w:val="0"/>
          <w:numId w:val="2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Допускать водителей и личный состав дежурной смены к закреплённым автомобилям только для выполнения служебных обязанностей по распоряжению начальника дежурной смены относится к обязанности: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постового у фасада;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дневального по помещениям;</w:t>
      </w:r>
    </w:p>
    <w:p w:rsidR="008943B0" w:rsidRPr="008D29D0" w:rsidRDefault="008D29D0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дневального по гаражу</w:t>
      </w:r>
    </w:p>
    <w:p w:rsidR="008943B0" w:rsidRPr="008943B0" w:rsidRDefault="008943B0" w:rsidP="008A270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Оперативный дежурный допускается к руководству тушением пожаров и является:</w:t>
      </w:r>
    </w:p>
    <w:p w:rsidR="008943B0" w:rsidRPr="008943B0" w:rsidRDefault="00B24D6F" w:rsidP="008943B0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старшим должностным лицом штатной дежурной смены;</w:t>
      </w:r>
    </w:p>
    <w:p w:rsidR="008943B0" w:rsidRPr="008943B0" w:rsidRDefault="00B24D6F" w:rsidP="008943B0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старшим должностным лицом нештатной дежурной смены;</w:t>
      </w:r>
    </w:p>
    <w:p w:rsidR="008943B0" w:rsidRPr="008D29D0" w:rsidRDefault="008D29D0" w:rsidP="008D29D0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старшим должностным лицом дежурной смены.</w:t>
      </w:r>
    </w:p>
    <w:p w:rsidR="008943B0" w:rsidRPr="008943B0" w:rsidRDefault="008943B0" w:rsidP="008A270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3B0">
        <w:rPr>
          <w:rFonts w:ascii="Times New Roman" w:hAnsi="Times New Roman" w:cs="Times New Roman"/>
          <w:sz w:val="24"/>
          <w:szCs w:val="24"/>
        </w:rPr>
        <w:t>Возможно ли</w:t>
      </w:r>
      <w:proofErr w:type="gramStart"/>
      <w:r w:rsidRPr="008943B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943B0">
        <w:rPr>
          <w:rFonts w:ascii="Times New Roman" w:hAnsi="Times New Roman" w:cs="Times New Roman"/>
          <w:sz w:val="24"/>
          <w:szCs w:val="24"/>
        </w:rPr>
        <w:t>одновременно, при тушении пожаров проводить аварийно-спасательные работы: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8943B0" w:rsidRPr="008943B0">
        <w:rPr>
          <w:rFonts w:ascii="Times New Roman" w:hAnsi="Times New Roman" w:cs="Times New Roman"/>
          <w:sz w:val="24"/>
          <w:szCs w:val="24"/>
        </w:rPr>
        <w:t>ни в коем случае;</w:t>
      </w:r>
    </w:p>
    <w:p w:rsidR="008943B0" w:rsidRPr="008943B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="008943B0" w:rsidRPr="008943B0">
        <w:rPr>
          <w:rFonts w:ascii="Times New Roman" w:hAnsi="Times New Roman" w:cs="Times New Roman"/>
          <w:sz w:val="24"/>
          <w:szCs w:val="24"/>
        </w:rPr>
        <w:t>возможно, но при особых обстоятельствах;</w:t>
      </w:r>
    </w:p>
    <w:p w:rsidR="008943B0" w:rsidRPr="008D29D0" w:rsidRDefault="00B24D6F" w:rsidP="008943B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8943B0" w:rsidRPr="008943B0">
        <w:rPr>
          <w:rFonts w:ascii="Times New Roman" w:hAnsi="Times New Roman" w:cs="Times New Roman"/>
          <w:sz w:val="24"/>
          <w:szCs w:val="24"/>
        </w:rPr>
        <w:t>да, возможно.</w:t>
      </w:r>
    </w:p>
    <w:p w:rsidR="008A2700" w:rsidRPr="008D29D0" w:rsidRDefault="008A2700" w:rsidP="008A2700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2700">
        <w:rPr>
          <w:rFonts w:ascii="Times New Roman" w:eastAsia="Times New Roman" w:hAnsi="Times New Roman" w:cs="Times New Roman"/>
          <w:sz w:val="24"/>
          <w:szCs w:val="24"/>
        </w:rPr>
        <w:t xml:space="preserve"> Предельное состояние плиты перекрытия по потере теплоизолирующей способности достигнуто в случае повышения температуры на </w:t>
      </w:r>
      <w:proofErr w:type="spellStart"/>
      <w:r w:rsidRPr="008A2700">
        <w:rPr>
          <w:rFonts w:ascii="Times New Roman" w:eastAsia="Times New Roman" w:hAnsi="Times New Roman" w:cs="Times New Roman"/>
          <w:sz w:val="24"/>
          <w:szCs w:val="24"/>
        </w:rPr>
        <w:t>необогреваемой</w:t>
      </w:r>
      <w:proofErr w:type="spellEnd"/>
      <w:r w:rsidRPr="008A2700">
        <w:rPr>
          <w:rFonts w:ascii="Times New Roman" w:eastAsia="Times New Roman" w:hAnsi="Times New Roman" w:cs="Times New Roman"/>
          <w:sz w:val="24"/>
          <w:szCs w:val="24"/>
        </w:rPr>
        <w:t xml:space="preserve"> поверхности</w:t>
      </w:r>
      <w:proofErr w:type="gramStart"/>
      <w:r w:rsidRPr="008A270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8A2700" w:rsidRPr="00782D83" w:rsidRDefault="008A2700" w:rsidP="008A27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>а)  в среднем  на  100</w:t>
      </w:r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С или в любой точке поверхности 150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в сравнении с температурой до испытания;</w:t>
      </w:r>
    </w:p>
    <w:p w:rsidR="008A2700" w:rsidRPr="00782D83" w:rsidRDefault="008A2700" w:rsidP="008A27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б) в среднем  на 135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или в любой точке поверхности 170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в сравнении с температурой до испытания;</w:t>
      </w:r>
    </w:p>
    <w:p w:rsidR="008A2700" w:rsidRPr="00782D83" w:rsidRDefault="008A2700" w:rsidP="008A27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>в) в среднем  на  150</w:t>
      </w:r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С или в любой точке поверхности 180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в сравнении с температурой до испытания;</w:t>
      </w:r>
    </w:p>
    <w:p w:rsidR="008A2700" w:rsidRPr="00782D83" w:rsidRDefault="008A2700" w:rsidP="008A270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г) в среднем  на 160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или в любой точке поверхности 190 </w:t>
      </w:r>
      <w:proofErr w:type="spellStart"/>
      <w:r w:rsidRPr="00782D8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782D8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782D83">
        <w:rPr>
          <w:rFonts w:ascii="Times New Roman" w:eastAsia="Times New Roman" w:hAnsi="Times New Roman" w:cs="Times New Roman"/>
          <w:sz w:val="24"/>
          <w:szCs w:val="24"/>
        </w:rPr>
        <w:t xml:space="preserve"> в сравнении с температурой до испытания.</w:t>
      </w:r>
    </w:p>
    <w:p w:rsidR="008943B0" w:rsidRDefault="008943B0" w:rsidP="008943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D8392A">
      <w:pPr>
        <w:rPr>
          <w:color w:val="000000" w:themeColor="text1"/>
          <w:sz w:val="28"/>
          <w:szCs w:val="28"/>
        </w:rPr>
      </w:pPr>
    </w:p>
    <w:p w:rsidR="00F40C10" w:rsidRDefault="00F40C10" w:rsidP="00D8392A">
      <w:pPr>
        <w:rPr>
          <w:color w:val="000000" w:themeColor="text1"/>
          <w:sz w:val="28"/>
          <w:szCs w:val="28"/>
        </w:rPr>
      </w:pPr>
    </w:p>
    <w:p w:rsidR="00F40C10" w:rsidRDefault="00F40C10" w:rsidP="00D8392A">
      <w:pPr>
        <w:rPr>
          <w:color w:val="000000" w:themeColor="text1"/>
          <w:sz w:val="28"/>
          <w:szCs w:val="28"/>
        </w:rPr>
      </w:pPr>
    </w:p>
    <w:p w:rsidR="00F40C10" w:rsidRDefault="00F40C1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Default="008D29D0" w:rsidP="00D8392A">
      <w:pPr>
        <w:rPr>
          <w:color w:val="000000" w:themeColor="text1"/>
          <w:sz w:val="28"/>
          <w:szCs w:val="28"/>
        </w:rPr>
      </w:pPr>
    </w:p>
    <w:p w:rsidR="008D29D0" w:rsidRPr="00511E6E" w:rsidRDefault="008D29D0" w:rsidP="00D8392A">
      <w:pPr>
        <w:rPr>
          <w:color w:val="000000" w:themeColor="text1"/>
          <w:sz w:val="28"/>
          <w:szCs w:val="28"/>
        </w:rPr>
      </w:pPr>
    </w:p>
    <w:p w:rsidR="00271AF4" w:rsidRPr="00271AF4" w:rsidRDefault="00271AF4" w:rsidP="00271AF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F40C10" w:rsidRDefault="00F40C10" w:rsidP="00F40C1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  <w:r w:rsidRPr="00271A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C10" w:rsidRDefault="00F40C10" w:rsidP="00F40C1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271AF4" w:rsidP="00F40C10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Список рекомендуемой литературы</w:t>
      </w:r>
      <w:r w:rsidR="004D0C20">
        <w:rPr>
          <w:rFonts w:ascii="Times New Roman" w:hAnsi="Times New Roman" w:cs="Times New Roman"/>
          <w:sz w:val="28"/>
          <w:szCs w:val="28"/>
        </w:rPr>
        <w:t xml:space="preserve"> и источников информации</w:t>
      </w:r>
      <w:r w:rsidRPr="00271AF4">
        <w:rPr>
          <w:rFonts w:ascii="Times New Roman" w:hAnsi="Times New Roman" w:cs="Times New Roman"/>
          <w:sz w:val="28"/>
          <w:szCs w:val="28"/>
        </w:rPr>
        <w:t>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Повзик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Я. С. Пожарная тактика. Москва ЗАО «СПЕЦТЕХНИКА»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1999г.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Повзик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Я.С. Справочник: М.: ЗАО «Спецтехника»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2000</w:t>
      </w:r>
      <w:r w:rsidR="0009491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Требнев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В.В Справочник руководителя тушения пожара. Тактические возможности пожарных подразделений.- М.: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Пожкнига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2004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Гарпинченко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А.М., Евтюшкин Н. М.,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Кимстач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И.Ф., Пожарная тактика часть 2.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Стройиздат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. Москва 2009г.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Самойлов В.И., Сосновский К.М.,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Костриков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Г.И. Справочное пособие для курсантов и слушателей факультета пожарная безопасность по решению пожарно-тактических задач. Иркутск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2009г.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Сверчков Ю.М. Организация 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газодымозащитной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службы на пожарах: учебное пособие.- М.: Академия ГПС МЧС России. 2005г.</w:t>
      </w:r>
    </w:p>
    <w:p w:rsidR="004D0C20" w:rsidRP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Правила, инструкции, нормы пожарной безопасности РФ (с изменениями и дополнениями) Сибирское университетское издательство. 2007г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D0C20" w:rsidRDefault="006233B5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Приказ от 31 декабря 2002г.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630 об утверждении и введении в действие правил по охране труда в подразде</w:t>
      </w:r>
      <w:r w:rsidR="00094918">
        <w:rPr>
          <w:rFonts w:ascii="Times New Roman" w:hAnsi="Times New Roman" w:cs="Times New Roman"/>
          <w:color w:val="000000"/>
          <w:sz w:val="28"/>
          <w:szCs w:val="28"/>
        </w:rPr>
        <w:t xml:space="preserve">лениях ГПС МЧС России (ПОТРО-01), </w:t>
      </w:r>
      <w:r w:rsidR="00094918" w:rsidRPr="004D0C20">
        <w:rPr>
          <w:rFonts w:ascii="Times New Roman" w:hAnsi="Times New Roman" w:cs="Times New Roman"/>
          <w:color w:val="000000"/>
          <w:sz w:val="28"/>
          <w:szCs w:val="28"/>
        </w:rPr>
        <w:t>2002</w:t>
      </w:r>
      <w:r w:rsidR="00094918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094918" w:rsidRPr="004D0C20" w:rsidRDefault="00094918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</w:t>
      </w:r>
      <w:r w:rsidRPr="00E63A9A">
        <w:rPr>
          <w:rFonts w:ascii="Times New Roman" w:hAnsi="Times New Roman" w:cs="Times New Roman"/>
          <w:sz w:val="28"/>
          <w:szCs w:val="28"/>
        </w:rPr>
        <w:t>ормативами по пожарно-строевой подготовке от 10 мая 2011 г., утвержденными МЧС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0C20" w:rsidRDefault="00094918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6233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33B5">
        <w:rPr>
          <w:rFonts w:ascii="Times New Roman" w:hAnsi="Times New Roman" w:cs="Times New Roman"/>
          <w:sz w:val="28"/>
          <w:szCs w:val="28"/>
        </w:rPr>
        <w:t>С</w:t>
      </w:r>
      <w:r w:rsidR="006233B5" w:rsidRPr="004D0C20">
        <w:rPr>
          <w:rFonts w:ascii="Times New Roman" w:hAnsi="Times New Roman" w:cs="Times New Roman"/>
          <w:sz w:val="28"/>
          <w:szCs w:val="28"/>
        </w:rPr>
        <w:t>правочник</w:t>
      </w:r>
      <w:r w:rsidR="004D0C20" w:rsidRPr="004D0C20">
        <w:rPr>
          <w:rFonts w:ascii="Times New Roman" w:hAnsi="Times New Roman" w:cs="Times New Roman"/>
          <w:sz w:val="28"/>
          <w:szCs w:val="28"/>
        </w:rPr>
        <w:t xml:space="preserve"> РТП </w:t>
      </w:r>
      <w:proofErr w:type="spellStart"/>
      <w:r w:rsidR="004D0C20" w:rsidRPr="004D0C20">
        <w:rPr>
          <w:rFonts w:ascii="Times New Roman" w:hAnsi="Times New Roman" w:cs="Times New Roman"/>
          <w:sz w:val="28"/>
          <w:szCs w:val="28"/>
        </w:rPr>
        <w:t>В.В.Теребнёв</w:t>
      </w:r>
      <w:proofErr w:type="spellEnd"/>
      <w:r w:rsidR="004D0C20" w:rsidRPr="004D0C20">
        <w:rPr>
          <w:rFonts w:ascii="Times New Roman" w:hAnsi="Times New Roman" w:cs="Times New Roman"/>
          <w:sz w:val="28"/>
          <w:szCs w:val="28"/>
        </w:rPr>
        <w:t>, Москва, ИБС-Холдинг</w:t>
      </w:r>
      <w:r w:rsidR="006233B5">
        <w:rPr>
          <w:rFonts w:ascii="Times New Roman" w:hAnsi="Times New Roman" w:cs="Times New Roman"/>
          <w:sz w:val="28"/>
          <w:szCs w:val="28"/>
        </w:rPr>
        <w:t>,</w:t>
      </w:r>
      <w:r w:rsidR="004D0C20" w:rsidRPr="004D0C20">
        <w:rPr>
          <w:rFonts w:ascii="Times New Roman" w:hAnsi="Times New Roman" w:cs="Times New Roman"/>
          <w:sz w:val="28"/>
          <w:szCs w:val="28"/>
        </w:rPr>
        <w:t xml:space="preserve"> 2005г</w:t>
      </w:r>
      <w:r w:rsidR="006233B5">
        <w:rPr>
          <w:rFonts w:ascii="Times New Roman" w:hAnsi="Times New Roman" w:cs="Times New Roman"/>
          <w:sz w:val="28"/>
          <w:szCs w:val="28"/>
        </w:rPr>
        <w:t>.</w:t>
      </w:r>
    </w:p>
    <w:p w:rsidR="006233B5" w:rsidRPr="004D0C20" w:rsidRDefault="00094918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6233B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233B5">
        <w:rPr>
          <w:rFonts w:ascii="Times New Roman" w:hAnsi="Times New Roman" w:cs="Times New Roman"/>
          <w:sz w:val="28"/>
          <w:szCs w:val="28"/>
        </w:rPr>
        <w:t>Бушмин</w:t>
      </w:r>
      <w:proofErr w:type="spellEnd"/>
      <w:r w:rsidR="006233B5">
        <w:rPr>
          <w:rFonts w:ascii="Times New Roman" w:hAnsi="Times New Roman" w:cs="Times New Roman"/>
          <w:sz w:val="28"/>
          <w:szCs w:val="28"/>
        </w:rPr>
        <w:t xml:space="preserve"> В.А., Плеханов В.И., Сафронов А.В. Пожарно-строевая подготовка. Учебное пособие, </w:t>
      </w:r>
      <w:proofErr w:type="spellStart"/>
      <w:r w:rsidRPr="004D0C20">
        <w:rPr>
          <w:rFonts w:ascii="Times New Roman" w:hAnsi="Times New Roman" w:cs="Times New Roman"/>
          <w:color w:val="000000"/>
          <w:sz w:val="28"/>
          <w:szCs w:val="28"/>
        </w:rPr>
        <w:t>Стройиздат</w:t>
      </w:r>
      <w:proofErr w:type="spellEnd"/>
    </w:p>
    <w:p w:rsidR="004D0C20" w:rsidRPr="004D0C20" w:rsidRDefault="00094918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 сайт: документы по пожарной безопасности.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fireman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4D0C20" w:rsidRPr="004D0C20" w:rsidRDefault="00094918" w:rsidP="0009491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 xml:space="preserve"> Интернет сайт: Министерство Российской Федерации по делам гражданской обороны, чрезвычайным ситуациям и ликвидации последствий стихийных бедствий 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://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mchs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gov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4D0C20" w:rsidRPr="004D0C20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="004D0C20" w:rsidRPr="004D0C20"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F81F46" w:rsidRDefault="00F81F46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Pr="00271AF4" w:rsidRDefault="008D29D0" w:rsidP="00094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271AF4" w:rsidP="00271AF4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271AF4" w:rsidRPr="00271AF4" w:rsidRDefault="00F40C10" w:rsidP="00F40C1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271AF4" w:rsidRPr="00271AF4" w:rsidRDefault="00271AF4" w:rsidP="00271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Способ прибытия к месту проведения олимпиады:</w:t>
      </w:r>
    </w:p>
    <w:p w:rsidR="00271AF4" w:rsidRPr="00271AF4" w:rsidRDefault="00271AF4" w:rsidP="00271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DFE" w:rsidRPr="00FC3002" w:rsidRDefault="00BD5DFE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От главного железнодорожного вокзала</w:t>
      </w:r>
      <w:r w:rsidR="00FC3002"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Таганрог 1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  <w:r w:rsidR="00FC3002"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-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т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роллейбус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ы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 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№</w:t>
      </w:r>
      <w:r w:rsid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1 и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7, автобус  №</w:t>
      </w:r>
      <w:r w:rsid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34.  Остановка –</w:t>
      </w:r>
      <w:r w:rsidR="00FC3002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П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лощадь авиаторов</w:t>
      </w:r>
    </w:p>
    <w:p w:rsidR="00BD5DFE" w:rsidRPr="00FC3002" w:rsidRDefault="00FC3002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От пригородного </w:t>
      </w:r>
      <w:r w:rsidRPr="00FC3002">
        <w:rPr>
          <w:rFonts w:ascii="Times New Roman" w:hAnsi="Times New Roman" w:cs="Times New Roman"/>
          <w:sz w:val="28"/>
          <w:szCs w:val="28"/>
        </w:rPr>
        <w:t xml:space="preserve">железнодорожного вокзала Таганрог 2 и </w:t>
      </w:r>
      <w:r w:rsidR="00BD5DFE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автовокзала: на трамвае №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4 и </w:t>
      </w:r>
      <w:r w:rsidR="00BD5DFE"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8</w:t>
      </w:r>
      <w:r w:rsidRPr="00FC3002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.  Остановка – Площадь авиаторов</w:t>
      </w:r>
    </w:p>
    <w:p w:rsidR="00FC3002" w:rsidRPr="00FC3002" w:rsidRDefault="00FC3002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Адрес Таганрогского механического колледжа: </w:t>
      </w:r>
    </w:p>
    <w:p w:rsidR="00BD5DFE" w:rsidRPr="00FC3002" w:rsidRDefault="00BD5DFE" w:rsidP="00FC3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282C"/>
          <w:sz w:val="28"/>
          <w:szCs w:val="28"/>
        </w:rPr>
      </w:pP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347923 </w:t>
      </w:r>
      <w:r w:rsid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, 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г</w:t>
      </w:r>
      <w:proofErr w:type="gramStart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.Т</w:t>
      </w:r>
      <w:proofErr w:type="gramEnd"/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аганрог, </w:t>
      </w:r>
      <w:r w:rsid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>ул.Инструментальная, 43</w:t>
      </w:r>
      <w:r w:rsidRPr="00FC3002">
        <w:rPr>
          <w:rFonts w:ascii="Times New Roman" w:eastAsia="Times New Roman" w:hAnsi="Times New Roman" w:cs="Times New Roman"/>
          <w:color w:val="1F282C"/>
          <w:sz w:val="28"/>
          <w:szCs w:val="28"/>
        </w:rPr>
        <w:t xml:space="preserve"> </w:t>
      </w:r>
    </w:p>
    <w:p w:rsidR="00271AF4" w:rsidRDefault="00271AF4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DFE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5DFE" w:rsidRPr="00FC3002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3002">
        <w:rPr>
          <w:rFonts w:ascii="Times New Roman" w:hAnsi="Times New Roman" w:cs="Times New Roman"/>
          <w:sz w:val="28"/>
          <w:szCs w:val="28"/>
        </w:rPr>
        <w:t xml:space="preserve">Схема расположения ГБОУ </w:t>
      </w:r>
      <w:proofErr w:type="gramStart"/>
      <w:r w:rsidRPr="00FC3002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FC3002">
        <w:rPr>
          <w:rFonts w:ascii="Times New Roman" w:hAnsi="Times New Roman" w:cs="Times New Roman"/>
          <w:sz w:val="28"/>
          <w:szCs w:val="28"/>
        </w:rPr>
        <w:t xml:space="preserve"> «Таганрогский механический колледж»</w:t>
      </w:r>
      <w:r w:rsidRPr="00FC30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D5DFE" w:rsidRPr="00271AF4" w:rsidRDefault="00BD5DFE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D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2466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77" cy="247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F4" w:rsidRPr="00271AF4" w:rsidRDefault="00271AF4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271AF4" w:rsidP="00271AF4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271AF4" w:rsidRPr="00271AF4" w:rsidRDefault="00271AF4" w:rsidP="00271AF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к положению</w:t>
      </w:r>
    </w:p>
    <w:p w:rsidR="00271AF4" w:rsidRPr="00271AF4" w:rsidRDefault="00271AF4" w:rsidP="00271AF4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AF4" w:rsidRPr="00271AF4" w:rsidRDefault="00271AF4" w:rsidP="00271AF4">
      <w:pPr>
        <w:tabs>
          <w:tab w:val="left" w:pos="65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B5E" w:rsidRPr="00271AF4" w:rsidRDefault="00271AF4" w:rsidP="003C151B">
      <w:pPr>
        <w:tabs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Регламент</w:t>
      </w:r>
    </w:p>
    <w:p w:rsidR="00271AF4" w:rsidRDefault="00271AF4" w:rsidP="00271A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проведения олимпиады по специальности </w:t>
      </w:r>
    </w:p>
    <w:p w:rsidR="003C151B" w:rsidRPr="00271AF4" w:rsidRDefault="003C151B" w:rsidP="00271A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2448"/>
        <w:gridCol w:w="7123"/>
      </w:tblGrid>
      <w:tr w:rsidR="00271AF4" w:rsidRPr="00410352" w:rsidTr="008943B0">
        <w:tc>
          <w:tcPr>
            <w:tcW w:w="2448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10-00</w:t>
            </w:r>
            <w:r w:rsidR="007E7956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-10-10</w:t>
            </w:r>
            <w:r w:rsidR="001D4BFF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7123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Регистрация участников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7E7956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10-1</w:t>
            </w:r>
            <w:r w:rsidR="001D4BFF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– 10-3</w:t>
            </w:r>
            <w:r w:rsidR="00271AF4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123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Приветствие участников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7E7956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10-3</w:t>
            </w:r>
            <w:r w:rsidR="003C151B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– 11-3</w:t>
            </w:r>
            <w:r w:rsidR="00271AF4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123" w:type="dxa"/>
          </w:tcPr>
          <w:p w:rsidR="00271AF4" w:rsidRPr="00410352" w:rsidRDefault="003C151B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конкурсного задания (тестирование)</w:t>
            </w:r>
          </w:p>
          <w:p w:rsidR="003C151B" w:rsidRPr="00410352" w:rsidRDefault="003C151B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 Инструментальная, 43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3C151B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11-45 – 12-0</w:t>
            </w:r>
            <w:r w:rsidR="00271AF4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46337F" w:rsidRDefault="0046337F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0368C" w:rsidRPr="00410352" w:rsidRDefault="00F0368C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12-00 – 12-15</w:t>
            </w:r>
          </w:p>
        </w:tc>
        <w:tc>
          <w:tcPr>
            <w:tcW w:w="7123" w:type="dxa"/>
          </w:tcPr>
          <w:p w:rsidR="00F0368C" w:rsidRPr="00410352" w:rsidRDefault="006316CB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410352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ереезд</w:t>
            </w:r>
            <w:r w:rsidR="004633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участников Олимпиады на автобусе</w:t>
            </w:r>
            <w:r w:rsidR="00410352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Пожарную часть</w:t>
            </w:r>
          </w:p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Инструктаж по порядку работы участников </w:t>
            </w:r>
            <w:r w:rsidR="00ED5F96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(Пожарная часть)</w:t>
            </w: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F0368C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12-15 – 15</w:t>
            </w:r>
            <w:r w:rsidR="00271AF4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123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конкурсного задания</w:t>
            </w:r>
            <w:r w:rsidR="00F0368C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(профессионального)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F0368C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15-15</w:t>
            </w:r>
            <w:r w:rsidR="00271AF4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15-</w:t>
            </w: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7123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Подведение итогов олимпиады. </w:t>
            </w:r>
          </w:p>
        </w:tc>
      </w:tr>
      <w:tr w:rsidR="00271AF4" w:rsidRPr="00410352" w:rsidTr="008943B0">
        <w:tc>
          <w:tcPr>
            <w:tcW w:w="2448" w:type="dxa"/>
          </w:tcPr>
          <w:p w:rsidR="00271AF4" w:rsidRPr="00410352" w:rsidRDefault="00271AF4" w:rsidP="00F036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15-</w:t>
            </w:r>
            <w:r w:rsidR="00F0368C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16-</w:t>
            </w:r>
            <w:r w:rsidR="00F0368C"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123" w:type="dxa"/>
          </w:tcPr>
          <w:p w:rsidR="00271AF4" w:rsidRPr="00410352" w:rsidRDefault="00271AF4" w:rsidP="00271AF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103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Награждение участников</w:t>
            </w:r>
          </w:p>
        </w:tc>
      </w:tr>
    </w:tbl>
    <w:p w:rsidR="008669DF" w:rsidRDefault="008669DF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69DF" w:rsidRDefault="008669DF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1F46" w:rsidRDefault="00F81F46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69DF" w:rsidRPr="00271AF4" w:rsidRDefault="008669DF" w:rsidP="008669DF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8669DF" w:rsidRPr="00271AF4" w:rsidRDefault="008669DF" w:rsidP="008669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>к положению</w:t>
      </w:r>
    </w:p>
    <w:p w:rsidR="008669DF" w:rsidRPr="008669DF" w:rsidRDefault="008669DF" w:rsidP="008669DF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>ЗАЯВКА</w:t>
      </w:r>
    </w:p>
    <w:p w:rsidR="008669DF" w:rsidRPr="008669DF" w:rsidRDefault="008669DF" w:rsidP="008669DF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на участие в заключительном этапе Областной </w:t>
      </w:r>
      <w:r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олимпиады </w:t>
      </w: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>в</w:t>
      </w:r>
      <w:r w:rsidR="00F40C10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2015</w:t>
      </w:r>
      <w:r w:rsidRPr="008669DF">
        <w:rPr>
          <w:rFonts w:ascii="Times New Roman" w:eastAsia="Microsoft Sans Serif" w:hAnsi="Times New Roman" w:cs="Times New Roman"/>
          <w:color w:val="000000"/>
          <w:sz w:val="28"/>
          <w:szCs w:val="28"/>
        </w:rPr>
        <w:t xml:space="preserve"> году</w:t>
      </w:r>
    </w:p>
    <w:p w:rsidR="008669DF" w:rsidRPr="008669DF" w:rsidRDefault="008669DF" w:rsidP="008669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Профиль </w:t>
      </w:r>
      <w:r w:rsidRPr="008669DF">
        <w:rPr>
          <w:rFonts w:ascii="Times New Roman" w:hAnsi="Times New Roman" w:cs="Times New Roman"/>
          <w:sz w:val="28"/>
          <w:szCs w:val="28"/>
        </w:rPr>
        <w:t>номинации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>__</w:t>
      </w:r>
    </w:p>
    <w:p w:rsidR="008669DF" w:rsidRPr="008669DF" w:rsidRDefault="008669DF" w:rsidP="008669D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Уровень </w:t>
      </w:r>
      <w:r w:rsidRPr="008669DF">
        <w:rPr>
          <w:rFonts w:ascii="Times New Roman" w:hAnsi="Times New Roman" w:cs="Times New Roman"/>
          <w:sz w:val="28"/>
          <w:szCs w:val="28"/>
        </w:rPr>
        <w:t>номинации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 xml:space="preserve"> 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</w:t>
      </w:r>
      <w:r w:rsidRPr="008669DF"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</w:p>
    <w:p w:rsidR="008669DF" w:rsidRPr="008669DF" w:rsidRDefault="008669DF" w:rsidP="008669DF">
      <w:pPr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836"/>
        <w:gridCol w:w="2835"/>
        <w:gridCol w:w="2693"/>
        <w:gridCol w:w="1985"/>
      </w:tblGrid>
      <w:tr w:rsidR="008669DF" w:rsidRPr="008669DF" w:rsidTr="008669DF">
        <w:tc>
          <w:tcPr>
            <w:tcW w:w="567" w:type="dxa"/>
            <w:vAlign w:val="center"/>
          </w:tcPr>
          <w:p w:rsidR="008669DF" w:rsidRPr="008669DF" w:rsidRDefault="008669DF" w:rsidP="008669D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6" w:type="dxa"/>
            <w:vAlign w:val="center"/>
          </w:tcPr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(при наличии) участника,</w:t>
            </w:r>
          </w:p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2835" w:type="dxa"/>
            <w:vAlign w:val="center"/>
          </w:tcPr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 обучения, </w:t>
            </w: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2693" w:type="dxa"/>
            <w:vAlign w:val="center"/>
          </w:tcPr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(при наличии) </w:t>
            </w:r>
            <w:r w:rsidRPr="00866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сопровождающего</w:t>
            </w:r>
          </w:p>
        </w:tc>
        <w:tc>
          <w:tcPr>
            <w:tcW w:w="1985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ind w:right="-108"/>
              <w:rPr>
                <w:rFonts w:ascii="Times New Roman" w:eastAsia="Microsoft Sans Serif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Победитель / призер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первого этапа </w:t>
            </w: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олимпиады, занятое место</w:t>
            </w:r>
          </w:p>
        </w:tc>
      </w:tr>
      <w:tr w:rsidR="008669DF" w:rsidRPr="008669DF" w:rsidTr="008669DF">
        <w:tc>
          <w:tcPr>
            <w:tcW w:w="567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6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69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 w:rsidRPr="008669D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669DF" w:rsidRPr="008669DF" w:rsidTr="008669DF">
        <w:tc>
          <w:tcPr>
            <w:tcW w:w="567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8669DF" w:rsidRPr="008669DF" w:rsidRDefault="008669DF" w:rsidP="008669D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8669DF" w:rsidRPr="008669DF" w:rsidRDefault="008669DF" w:rsidP="008669DF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669DF" w:rsidRPr="008669DF" w:rsidRDefault="008669DF" w:rsidP="008669DF">
      <w:pPr>
        <w:jc w:val="center"/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tbl>
      <w:tblPr>
        <w:tblStyle w:val="a5"/>
        <w:tblW w:w="15054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09"/>
        <w:gridCol w:w="1276"/>
        <w:gridCol w:w="3969"/>
      </w:tblGrid>
      <w:tr w:rsidR="008669DF" w:rsidRPr="008669DF" w:rsidTr="008943B0">
        <w:tc>
          <w:tcPr>
            <w:tcW w:w="9809" w:type="dxa"/>
          </w:tcPr>
          <w:p w:rsidR="002810BD" w:rsidRPr="0075275C" w:rsidRDefault="008669DF" w:rsidP="002810BD">
            <w:pPr>
              <w:ind w:left="80"/>
              <w:rPr>
                <w:rFonts w:ascii="Times New Roman" w:hAnsi="Times New Roman" w:cs="Times New Roman"/>
                <w:color w:val="000000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образовательной организации</w:t>
            </w:r>
            <w:r w:rsidR="002810B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___________</w:t>
            </w:r>
            <w:r w:rsidR="002810BD">
              <w:rPr>
                <w:rFonts w:ascii="Times New Roman" w:hAnsi="Times New Roman" w:cs="Times New Roman"/>
                <w:color w:val="000000"/>
              </w:rPr>
              <w:t xml:space="preserve">            _______________</w:t>
            </w:r>
          </w:p>
          <w:p w:rsidR="008669DF" w:rsidRDefault="002810BD" w:rsidP="002810B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  <w:p w:rsidR="00094918" w:rsidRDefault="00094918" w:rsidP="002810BD">
            <w:pPr>
              <w:rPr>
                <w:rFonts w:ascii="Times New Roman" w:hAnsi="Times New Roman" w:cs="Times New Roman"/>
                <w:color w:val="000000"/>
              </w:rPr>
            </w:pPr>
          </w:p>
          <w:p w:rsidR="00094918" w:rsidRPr="0075275C" w:rsidRDefault="00094918" w:rsidP="00094918">
            <w:pPr>
              <w:ind w:left="80"/>
              <w:rPr>
                <w:rFonts w:ascii="Times New Roman" w:hAnsi="Times New Roman" w:cs="Times New Roman"/>
                <w:color w:val="000000"/>
              </w:rPr>
            </w:pPr>
            <w:r w:rsidRPr="000949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 медицинского работника</w:t>
            </w:r>
            <w:r w:rsidR="007E79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___________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_______________</w:t>
            </w:r>
          </w:p>
          <w:p w:rsidR="00094918" w:rsidRDefault="00094918" w:rsidP="0009491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(название организации</w:t>
            </w:r>
            <w:r w:rsidR="007E7956">
              <w:rPr>
                <w:rFonts w:ascii="Times New Roman" w:hAnsi="Times New Roman" w:cs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</w:t>
            </w:r>
            <w:r w:rsidR="007E7956">
              <w:rPr>
                <w:rFonts w:ascii="Times New Roman" w:hAnsi="Times New Roman" w:cs="Times New Roman"/>
                <w:color w:val="000000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75275C">
              <w:rPr>
                <w:rFonts w:ascii="Times New Roman" w:hAnsi="Times New Roman" w:cs="Times New Roman"/>
                <w:color w:val="000000"/>
              </w:rPr>
              <w:t>подпись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        </w:t>
            </w:r>
            <w:r w:rsidRPr="0075275C">
              <w:rPr>
                <w:rFonts w:ascii="Times New Roman" w:hAnsi="Times New Roman" w:cs="Times New Roman"/>
                <w:color w:val="000000"/>
              </w:rPr>
              <w:t>фамилия, инициалы</w:t>
            </w:r>
          </w:p>
          <w:p w:rsidR="00094918" w:rsidRPr="00094918" w:rsidRDefault="00094918" w:rsidP="002810B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669DF" w:rsidRPr="008669DF" w:rsidRDefault="008669DF" w:rsidP="008943B0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8669DF" w:rsidRPr="008669DF" w:rsidRDefault="008669DF" w:rsidP="008943B0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669DF" w:rsidRPr="008669DF" w:rsidRDefault="008669DF" w:rsidP="008943B0">
            <w:pPr>
              <w:ind w:left="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</w:t>
            </w:r>
          </w:p>
          <w:p w:rsidR="008669DF" w:rsidRPr="008669DF" w:rsidRDefault="008669DF" w:rsidP="008943B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69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8669DF" w:rsidRPr="008669DF" w:rsidRDefault="008669DF" w:rsidP="008669DF">
      <w:pPr>
        <w:rPr>
          <w:rFonts w:ascii="Times New Roman" w:eastAsia="Microsoft Sans Serif" w:hAnsi="Times New Roman" w:cs="Times New Roman"/>
          <w:color w:val="000000"/>
          <w:sz w:val="28"/>
          <w:szCs w:val="28"/>
        </w:rPr>
      </w:pPr>
    </w:p>
    <w:p w:rsidR="002C1E75" w:rsidRDefault="002C1E75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9D0" w:rsidRDefault="008D29D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Pr="00271AF4" w:rsidRDefault="00F40C10" w:rsidP="00F40C10">
      <w:pPr>
        <w:tabs>
          <w:tab w:val="left" w:pos="651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F40C10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71AF4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Порядку организации </w:t>
      </w:r>
    </w:p>
    <w:p w:rsidR="00F40C10" w:rsidRPr="00271AF4" w:rsidRDefault="00F40C10" w:rsidP="00F40C1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проведения Олимпиады</w:t>
      </w:r>
    </w:p>
    <w:p w:rsidR="00F40C10" w:rsidRDefault="00F40C10" w:rsidP="00F40C10">
      <w:pPr>
        <w:autoSpaceDE w:val="0"/>
        <w:autoSpaceDN w:val="0"/>
        <w:adjustRightInd w:val="0"/>
        <w:spacing w:before="154" w:line="326" w:lineRule="exact"/>
        <w:ind w:right="125"/>
        <w:jc w:val="right"/>
        <w:rPr>
          <w:sz w:val="28"/>
          <w:szCs w:val="28"/>
        </w:rPr>
      </w:pPr>
    </w:p>
    <w:p w:rsidR="00F40C10" w:rsidRPr="00275105" w:rsidRDefault="00F40C10" w:rsidP="00F40C1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75105">
        <w:rPr>
          <w:rFonts w:ascii="Times New Roman" w:hAnsi="Times New Roman" w:cs="Times New Roman"/>
          <w:sz w:val="28"/>
          <w:szCs w:val="28"/>
        </w:rPr>
        <w:t>ЗАЯВЛЕНИЕ О СОГЛАСИИ НА ОБРАБОТКУ ПЕРСОНАЛЬНЫХ ДАННЫХ участника заключительного этапа Всероссийской олимпиады профессионального мастерства обучающихся по профессии (или специальности) среднего профессионального образования</w:t>
      </w:r>
    </w:p>
    <w:p w:rsidR="00F40C10" w:rsidRPr="00275105" w:rsidRDefault="00F40C10" w:rsidP="00F40C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90" w:type="dxa"/>
        <w:tblInd w:w="-4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54"/>
      </w:tblGrid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7510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отчество)</w:t>
            </w: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■3.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субъекта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зарегистрированный</w:t>
            </w:r>
            <w:proofErr w:type="gramEnd"/>
            <w:r w:rsidRPr="00275105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F40C10" w:rsidRPr="00275105" w:rsidTr="008943B0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Оператор персональных данных, получивший согласие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 обработку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местонахождения:</w:t>
            </w:r>
          </w:p>
        </w:tc>
      </w:tr>
      <w:tr w:rsidR="00F40C10" w:rsidRPr="00275105" w:rsidTr="008943B0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с целью: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Fonts w:ascii="Times New Roman" w:hAnsi="Times New Roman" w:cs="Times New Roman"/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в объеме: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hanging="14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 xml:space="preserve"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</w:t>
            </w:r>
            <w:r w:rsidRPr="00275105">
              <w:rPr>
                <w:rStyle w:val="FontStyle48"/>
                <w:lang w:val="ru-RU" w:eastAsia="ru-RU"/>
              </w:rPr>
              <w:lastRenderedPageBreak/>
              <w:t>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  <w:proofErr w:type="gramEnd"/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lastRenderedPageBreak/>
              <w:t>для совершения: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Перечень действий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</w:t>
            </w:r>
            <w:proofErr w:type="gramEnd"/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персональными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данными,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ind w:hanging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на </w:t>
            </w:r>
            <w:proofErr w:type="gramStart"/>
            <w:r w:rsidRPr="00275105">
              <w:rPr>
                <w:rStyle w:val="FontStyle48"/>
                <w:lang w:val="ru-RU" w:eastAsia="ru-RU"/>
              </w:rPr>
              <w:t>совершение</w:t>
            </w:r>
            <w:proofErr w:type="gramEnd"/>
            <w:r w:rsidRPr="00275105">
              <w:rPr>
                <w:rStyle w:val="FontStyle48"/>
                <w:lang w:val="ru-RU" w:eastAsia="ru-RU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hanging="10"/>
              <w:rPr>
                <w:rStyle w:val="FontStyle48"/>
                <w:lang w:val="ru-RU" w:eastAsia="ru-RU"/>
              </w:rPr>
            </w:pPr>
            <w:proofErr w:type="gramStart"/>
            <w:r w:rsidRPr="00275105"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275105">
              <w:rPr>
                <w:rStyle w:val="FontStyle51"/>
                <w:lang w:val="ru-RU" w:eastAsia="ru-RU"/>
              </w:rPr>
              <w:t xml:space="preserve">5 </w:t>
            </w:r>
            <w:r w:rsidRPr="00275105"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F40C10" w:rsidRPr="00275105" w:rsidTr="008943B0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autoSpaceDE w:val="0"/>
              <w:autoSpaceDN w:val="0"/>
              <w:adjustRightInd w:val="0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05">
              <w:rPr>
                <w:rStyle w:val="FontStyle48"/>
              </w:rPr>
              <w:t>с использованием: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firstLine="5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5"/>
              <w:jc w:val="left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275105">
              <w:rPr>
                <w:rStyle w:val="FontStyle51"/>
                <w:lang w:val="ru-RU" w:eastAsia="ru-RU"/>
              </w:rPr>
              <w:t xml:space="preserve">2 </w:t>
            </w:r>
            <w:r w:rsidRPr="00275105"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F40C10" w:rsidRPr="00275105" w:rsidTr="008943B0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17"/>
              <w:widowControl/>
              <w:spacing w:line="240" w:lineRule="auto"/>
              <w:jc w:val="right"/>
              <w:rPr>
                <w:rStyle w:val="FontStyle51"/>
                <w:lang w:val="ru-RU" w:eastAsia="ru-RU"/>
              </w:rPr>
            </w:pPr>
            <w:r w:rsidRPr="00275105"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23"/>
              <w:widowControl/>
              <w:spacing w:line="240" w:lineRule="auto"/>
              <w:ind w:firstLine="10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F40C10" w:rsidRPr="00275105" w:rsidRDefault="00F40C10" w:rsidP="008943B0">
            <w:pPr>
              <w:pStyle w:val="Style23"/>
              <w:widowControl/>
              <w:spacing w:line="240" w:lineRule="auto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0C10" w:rsidRPr="00275105" w:rsidRDefault="00F40C10" w:rsidP="008943B0">
            <w:pPr>
              <w:pStyle w:val="Style9"/>
              <w:widowControl/>
              <w:spacing w:line="240" w:lineRule="auto"/>
              <w:ind w:firstLine="19"/>
              <w:rPr>
                <w:rStyle w:val="FontStyle48"/>
                <w:lang w:val="ru-RU" w:eastAsia="ru-RU"/>
              </w:rPr>
            </w:pPr>
            <w:r w:rsidRPr="00275105"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F40C10" w:rsidRPr="00275105" w:rsidRDefault="00F40C10" w:rsidP="00F40C10">
      <w:pPr>
        <w:tabs>
          <w:tab w:val="left" w:pos="5670"/>
          <w:tab w:val="left" w:pos="79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105">
        <w:rPr>
          <w:rFonts w:ascii="Times New Roman" w:hAnsi="Times New Roman" w:cs="Times New Roman"/>
          <w:sz w:val="24"/>
          <w:szCs w:val="24"/>
        </w:rPr>
        <w:t>(Ф.И.О. субъекта персональных данных)</w:t>
      </w:r>
      <w:r w:rsidRPr="00275105">
        <w:rPr>
          <w:rFonts w:ascii="Times New Roman" w:hAnsi="Times New Roman" w:cs="Times New Roman"/>
          <w:sz w:val="24"/>
          <w:szCs w:val="24"/>
        </w:rPr>
        <w:tab/>
        <w:t>подпись</w:t>
      </w:r>
      <w:r w:rsidRPr="00275105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40C10" w:rsidRPr="00275105" w:rsidRDefault="00F40C10" w:rsidP="00F40C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0C10" w:rsidRPr="00EE5FEC" w:rsidRDefault="00F40C10" w:rsidP="00F40C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C10" w:rsidRPr="00EE5FEC" w:rsidRDefault="00F40C10" w:rsidP="00F40C10">
      <w:pPr>
        <w:rPr>
          <w:rFonts w:ascii="Times New Roman" w:hAnsi="Times New Roman" w:cs="Times New Roman"/>
        </w:rPr>
      </w:pPr>
    </w:p>
    <w:p w:rsidR="00F40C10" w:rsidRPr="008669DF" w:rsidRDefault="00F40C10" w:rsidP="00271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40C10" w:rsidRPr="008669DF" w:rsidSect="00120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68D42A"/>
    <w:lvl w:ilvl="0">
      <w:numFmt w:val="bullet"/>
      <w:lvlText w:val="*"/>
      <w:lvlJc w:val="left"/>
    </w:lvl>
  </w:abstractNum>
  <w:abstractNum w:abstractNumId="1">
    <w:nsid w:val="00000007"/>
    <w:multiLevelType w:val="multilevel"/>
    <w:tmpl w:val="BB2AB884"/>
    <w:lvl w:ilvl="0">
      <w:start w:val="4"/>
      <w:numFmt w:val="none"/>
      <w:lvlText w:val="2.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4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7FD1367"/>
    <w:multiLevelType w:val="multilevel"/>
    <w:tmpl w:val="2372370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89B58AE"/>
    <w:multiLevelType w:val="hybridMultilevel"/>
    <w:tmpl w:val="E920FCD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93E4A"/>
    <w:multiLevelType w:val="multilevel"/>
    <w:tmpl w:val="DA2E92AC"/>
    <w:lvl w:ilvl="0">
      <w:start w:val="8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DD010FC"/>
    <w:multiLevelType w:val="multilevel"/>
    <w:tmpl w:val="9A9E334E"/>
    <w:lvl w:ilvl="0">
      <w:start w:val="1"/>
      <w:numFmt w:val="decimal"/>
      <w:lvlText w:val="3.3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>
    <w:nsid w:val="0E5F0AC7"/>
    <w:multiLevelType w:val="multilevel"/>
    <w:tmpl w:val="3D0AF882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0FA5726C"/>
    <w:multiLevelType w:val="hybridMultilevel"/>
    <w:tmpl w:val="61A69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80206"/>
    <w:multiLevelType w:val="hybridMultilevel"/>
    <w:tmpl w:val="B14E8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F1F6C"/>
    <w:multiLevelType w:val="multilevel"/>
    <w:tmpl w:val="3910A02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1B6473F2"/>
    <w:multiLevelType w:val="multilevel"/>
    <w:tmpl w:val="35460CC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4162570"/>
    <w:multiLevelType w:val="hybridMultilevel"/>
    <w:tmpl w:val="D08657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07360"/>
    <w:multiLevelType w:val="hybridMultilevel"/>
    <w:tmpl w:val="3F181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E775595"/>
    <w:multiLevelType w:val="multilevel"/>
    <w:tmpl w:val="2A72E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533306F"/>
    <w:multiLevelType w:val="multilevel"/>
    <w:tmpl w:val="6B26F7CA"/>
    <w:lvl w:ilvl="0">
      <w:start w:val="1"/>
      <w:numFmt w:val="bullet"/>
      <w:lvlText w:val=""/>
      <w:lvlJc w:val="left"/>
      <w:pPr>
        <w:ind w:left="1140" w:hanging="114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924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8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2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32" w:hanging="2160"/>
      </w:pPr>
      <w:rPr>
        <w:rFonts w:hint="default"/>
      </w:rPr>
    </w:lvl>
  </w:abstractNum>
  <w:abstractNum w:abstractNumId="17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36D721D1"/>
    <w:multiLevelType w:val="multilevel"/>
    <w:tmpl w:val="23A03B60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38328F3"/>
    <w:multiLevelType w:val="multilevel"/>
    <w:tmpl w:val="EE2241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20">
    <w:nsid w:val="45173927"/>
    <w:multiLevelType w:val="hybridMultilevel"/>
    <w:tmpl w:val="98DE25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92284"/>
    <w:multiLevelType w:val="multilevel"/>
    <w:tmpl w:val="BFC6A82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2">
    <w:nsid w:val="5B7A2BD2"/>
    <w:multiLevelType w:val="hybridMultilevel"/>
    <w:tmpl w:val="203E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D298A"/>
    <w:multiLevelType w:val="multilevel"/>
    <w:tmpl w:val="0CA44CF0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4">
    <w:nsid w:val="68A25376"/>
    <w:multiLevelType w:val="hybridMultilevel"/>
    <w:tmpl w:val="E3F4A39E"/>
    <w:lvl w:ilvl="0" w:tplc="837A5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1B17165"/>
    <w:multiLevelType w:val="multilevel"/>
    <w:tmpl w:val="122229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6">
    <w:nsid w:val="745231C8"/>
    <w:multiLevelType w:val="multilevel"/>
    <w:tmpl w:val="DC26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86927CF"/>
    <w:multiLevelType w:val="hybridMultilevel"/>
    <w:tmpl w:val="1366A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7"/>
  </w:num>
  <w:num w:numId="4">
    <w:abstractNumId w:val="26"/>
  </w:num>
  <w:num w:numId="5">
    <w:abstractNumId w:val="13"/>
  </w:num>
  <w:num w:numId="6">
    <w:abstractNumId w:val="21"/>
  </w:num>
  <w:num w:numId="7">
    <w:abstractNumId w:val="9"/>
  </w:num>
  <w:num w:numId="8">
    <w:abstractNumId w:val="7"/>
  </w:num>
  <w:num w:numId="9">
    <w:abstractNumId w:val="4"/>
  </w:num>
  <w:num w:numId="10">
    <w:abstractNumId w:val="25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23"/>
  </w:num>
  <w:num w:numId="13">
    <w:abstractNumId w:val="5"/>
  </w:num>
  <w:num w:numId="14">
    <w:abstractNumId w:val="15"/>
  </w:num>
  <w:num w:numId="15">
    <w:abstractNumId w:val="8"/>
  </w:num>
  <w:num w:numId="16">
    <w:abstractNumId w:val="27"/>
  </w:num>
  <w:num w:numId="17">
    <w:abstractNumId w:val="20"/>
  </w:num>
  <w:num w:numId="18">
    <w:abstractNumId w:val="1"/>
  </w:num>
  <w:num w:numId="19">
    <w:abstractNumId w:val="2"/>
  </w:num>
  <w:num w:numId="20">
    <w:abstractNumId w:val="6"/>
  </w:num>
  <w:num w:numId="21">
    <w:abstractNumId w:val="14"/>
  </w:num>
  <w:num w:numId="22">
    <w:abstractNumId w:val="10"/>
  </w:num>
  <w:num w:numId="23">
    <w:abstractNumId w:val="3"/>
  </w:num>
  <w:num w:numId="24">
    <w:abstractNumId w:val="11"/>
  </w:num>
  <w:num w:numId="25">
    <w:abstractNumId w:val="18"/>
  </w:num>
  <w:num w:numId="26">
    <w:abstractNumId w:val="12"/>
  </w:num>
  <w:num w:numId="27">
    <w:abstractNumId w:val="24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1E75"/>
    <w:rsid w:val="00015C54"/>
    <w:rsid w:val="000739DA"/>
    <w:rsid w:val="00091B4B"/>
    <w:rsid w:val="00094918"/>
    <w:rsid w:val="000A70AD"/>
    <w:rsid w:val="000C15FD"/>
    <w:rsid w:val="000C2FAA"/>
    <w:rsid w:val="000D4FC8"/>
    <w:rsid w:val="000D60D6"/>
    <w:rsid w:val="001203A5"/>
    <w:rsid w:val="00177348"/>
    <w:rsid w:val="0018534B"/>
    <w:rsid w:val="001B0B40"/>
    <w:rsid w:val="001D4BFF"/>
    <w:rsid w:val="002112F6"/>
    <w:rsid w:val="00230B4D"/>
    <w:rsid w:val="00271AF4"/>
    <w:rsid w:val="00273AFD"/>
    <w:rsid w:val="002810BD"/>
    <w:rsid w:val="002A4BCB"/>
    <w:rsid w:val="002C1E75"/>
    <w:rsid w:val="002E0078"/>
    <w:rsid w:val="003C151B"/>
    <w:rsid w:val="00410352"/>
    <w:rsid w:val="00413309"/>
    <w:rsid w:val="0045528F"/>
    <w:rsid w:val="0046337F"/>
    <w:rsid w:val="00467C97"/>
    <w:rsid w:val="004D0C20"/>
    <w:rsid w:val="00502328"/>
    <w:rsid w:val="00511E6E"/>
    <w:rsid w:val="00543396"/>
    <w:rsid w:val="005E4C46"/>
    <w:rsid w:val="006233B5"/>
    <w:rsid w:val="006316CB"/>
    <w:rsid w:val="00667BA4"/>
    <w:rsid w:val="00696934"/>
    <w:rsid w:val="006A0E90"/>
    <w:rsid w:val="006A58B6"/>
    <w:rsid w:val="006D76D4"/>
    <w:rsid w:val="00733BF5"/>
    <w:rsid w:val="00775BCA"/>
    <w:rsid w:val="00793C16"/>
    <w:rsid w:val="007A0866"/>
    <w:rsid w:val="007A4575"/>
    <w:rsid w:val="007C5C9D"/>
    <w:rsid w:val="007D6BC4"/>
    <w:rsid w:val="007E7956"/>
    <w:rsid w:val="008669DF"/>
    <w:rsid w:val="008943B0"/>
    <w:rsid w:val="008A2700"/>
    <w:rsid w:val="008D29D0"/>
    <w:rsid w:val="008E5436"/>
    <w:rsid w:val="009641DD"/>
    <w:rsid w:val="00976210"/>
    <w:rsid w:val="009773FB"/>
    <w:rsid w:val="00986A96"/>
    <w:rsid w:val="009E19F0"/>
    <w:rsid w:val="00A018B1"/>
    <w:rsid w:val="00A03692"/>
    <w:rsid w:val="00AA5483"/>
    <w:rsid w:val="00AF2821"/>
    <w:rsid w:val="00B24D6F"/>
    <w:rsid w:val="00B50A77"/>
    <w:rsid w:val="00B51686"/>
    <w:rsid w:val="00B75528"/>
    <w:rsid w:val="00B87A70"/>
    <w:rsid w:val="00BA5F2A"/>
    <w:rsid w:val="00BB7834"/>
    <w:rsid w:val="00BD5DFE"/>
    <w:rsid w:val="00C11623"/>
    <w:rsid w:val="00C15A47"/>
    <w:rsid w:val="00C52ED3"/>
    <w:rsid w:val="00C815F9"/>
    <w:rsid w:val="00C96A78"/>
    <w:rsid w:val="00CE2CF7"/>
    <w:rsid w:val="00D20675"/>
    <w:rsid w:val="00D666AF"/>
    <w:rsid w:val="00D8392A"/>
    <w:rsid w:val="00DB622E"/>
    <w:rsid w:val="00DF5DD8"/>
    <w:rsid w:val="00E1167D"/>
    <w:rsid w:val="00E164F8"/>
    <w:rsid w:val="00E24299"/>
    <w:rsid w:val="00E63A9A"/>
    <w:rsid w:val="00E74B5E"/>
    <w:rsid w:val="00E775A0"/>
    <w:rsid w:val="00ED5F96"/>
    <w:rsid w:val="00EF319A"/>
    <w:rsid w:val="00F0368C"/>
    <w:rsid w:val="00F21C5D"/>
    <w:rsid w:val="00F27F37"/>
    <w:rsid w:val="00F40C10"/>
    <w:rsid w:val="00F81F46"/>
    <w:rsid w:val="00FC3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3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4FC8"/>
    <w:rPr>
      <w:color w:val="0000FF" w:themeColor="hyperlink"/>
      <w:u w:val="single"/>
    </w:rPr>
  </w:style>
  <w:style w:type="table" w:styleId="a5">
    <w:name w:val="Table Grid"/>
    <w:basedOn w:val="a1"/>
    <w:uiPriority w:val="99"/>
    <w:rsid w:val="008669DF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D5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DFE"/>
    <w:rPr>
      <w:rFonts w:ascii="Tahoma" w:hAnsi="Tahoma" w:cs="Tahoma"/>
      <w:sz w:val="16"/>
      <w:szCs w:val="16"/>
    </w:rPr>
  </w:style>
  <w:style w:type="character" w:customStyle="1" w:styleId="2">
    <w:name w:val="Заголовок №2_"/>
    <w:link w:val="20"/>
    <w:rsid w:val="000A70A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8">
    <w:name w:val="Основной текст Знак"/>
    <w:link w:val="a9"/>
    <w:rsid w:val="000A70A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9">
    <w:name w:val="Body Text"/>
    <w:basedOn w:val="a"/>
    <w:link w:val="a8"/>
    <w:rsid w:val="000A70AD"/>
    <w:pPr>
      <w:shd w:val="clear" w:color="auto" w:fill="FFFFFF"/>
      <w:spacing w:before="420" w:after="0" w:line="322" w:lineRule="exact"/>
      <w:ind w:hanging="380"/>
    </w:pPr>
    <w:rPr>
      <w:rFonts w:ascii="Times New Roman" w:hAnsi="Times New Roman" w:cs="Times New Roman"/>
      <w:sz w:val="27"/>
      <w:szCs w:val="27"/>
    </w:rPr>
  </w:style>
  <w:style w:type="character" w:customStyle="1" w:styleId="1">
    <w:name w:val="Основной текст Знак1"/>
    <w:basedOn w:val="a0"/>
    <w:link w:val="a9"/>
    <w:uiPriority w:val="99"/>
    <w:semiHidden/>
    <w:rsid w:val="000A70AD"/>
  </w:style>
  <w:style w:type="character" w:customStyle="1" w:styleId="21">
    <w:name w:val="Основной текст (2)_"/>
    <w:link w:val="22"/>
    <w:rsid w:val="000A70A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rsid w:val="000A70AD"/>
    <w:pPr>
      <w:shd w:val="clear" w:color="auto" w:fill="FFFFFF"/>
      <w:spacing w:after="960" w:line="322" w:lineRule="exact"/>
      <w:ind w:hanging="98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Основной текст (2)"/>
    <w:basedOn w:val="a"/>
    <w:link w:val="21"/>
    <w:rsid w:val="000A70AD"/>
    <w:pPr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paragraph" w:styleId="aa">
    <w:name w:val="Title"/>
    <w:basedOn w:val="a"/>
    <w:link w:val="ab"/>
    <w:qFormat/>
    <w:rsid w:val="00A0369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азвание Знак"/>
    <w:basedOn w:val="a0"/>
    <w:link w:val="aa"/>
    <w:rsid w:val="00A03692"/>
    <w:rPr>
      <w:rFonts w:ascii="Times New Roman" w:eastAsia="Times New Roman" w:hAnsi="Times New Roman" w:cs="Times New Roman"/>
      <w:sz w:val="28"/>
      <w:szCs w:val="20"/>
    </w:rPr>
  </w:style>
  <w:style w:type="paragraph" w:customStyle="1" w:styleId="Style23">
    <w:name w:val="Style23"/>
    <w:basedOn w:val="a"/>
    <w:uiPriority w:val="99"/>
    <w:rsid w:val="00F40C10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F40C10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F40C10"/>
    <w:pPr>
      <w:widowControl w:val="0"/>
      <w:autoSpaceDE w:val="0"/>
      <w:autoSpaceDN w:val="0"/>
      <w:adjustRightInd w:val="0"/>
      <w:spacing w:after="0" w:line="297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F40C10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F40C10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8943B0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tmexk@pocht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mexk@pochta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5855</Words>
  <Characters>33376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User</cp:lastModifiedBy>
  <cp:revision>16</cp:revision>
  <cp:lastPrinted>2015-03-12T06:43:00Z</cp:lastPrinted>
  <dcterms:created xsi:type="dcterms:W3CDTF">2014-04-02T16:39:00Z</dcterms:created>
  <dcterms:modified xsi:type="dcterms:W3CDTF">2015-03-12T08:04:00Z</dcterms:modified>
</cp:coreProperties>
</file>