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F13" w:rsidRPr="00373A24" w:rsidRDefault="00CD1F13" w:rsidP="003B27C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A24">
        <w:rPr>
          <w:rFonts w:ascii="Times New Roman" w:hAnsi="Times New Roman" w:cs="Times New Roman"/>
          <w:b/>
          <w:sz w:val="28"/>
          <w:szCs w:val="28"/>
        </w:rPr>
        <w:t>Отчёт о проведении круглого стола</w:t>
      </w:r>
    </w:p>
    <w:p w:rsidR="00CD1F13" w:rsidRPr="00373A24" w:rsidRDefault="00CD1F13" w:rsidP="003B27C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A24">
        <w:rPr>
          <w:rFonts w:ascii="Times New Roman" w:hAnsi="Times New Roman" w:cs="Times New Roman"/>
          <w:b/>
          <w:sz w:val="28"/>
          <w:szCs w:val="28"/>
        </w:rPr>
        <w:t>«Социальное партнёрство – важный фактор развития образовательного учреждения профессионального образования»</w:t>
      </w:r>
    </w:p>
    <w:p w:rsidR="003B27CC" w:rsidRPr="00373A24" w:rsidRDefault="003B27CC" w:rsidP="003B27C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F13" w:rsidRDefault="00CD1F13" w:rsidP="003B27CC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73A24">
        <w:rPr>
          <w:rFonts w:ascii="Times New Roman" w:hAnsi="Times New Roman" w:cs="Times New Roman"/>
          <w:b/>
          <w:sz w:val="28"/>
          <w:szCs w:val="28"/>
        </w:rPr>
        <w:t xml:space="preserve">27 марта 2013 года </w:t>
      </w:r>
      <w:r w:rsidRPr="00373A24">
        <w:rPr>
          <w:rFonts w:ascii="Times New Roman" w:hAnsi="Times New Roman" w:cs="Times New Roman"/>
          <w:sz w:val="28"/>
          <w:szCs w:val="28"/>
        </w:rPr>
        <w:t>в соответствии с планом работы</w:t>
      </w:r>
      <w:r w:rsidRPr="00373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sz w:val="28"/>
          <w:szCs w:val="28"/>
        </w:rPr>
        <w:t xml:space="preserve">Волгодонского территориального объединения состоялось проведение </w:t>
      </w:r>
      <w:r w:rsidRPr="00373A24">
        <w:rPr>
          <w:rFonts w:ascii="Times New Roman" w:hAnsi="Times New Roman" w:cs="Times New Roman"/>
          <w:b/>
          <w:sz w:val="28"/>
          <w:szCs w:val="28"/>
        </w:rPr>
        <w:t>зонального круглого стола «Социальное партнёрство – важный фактор развития образовательного учреждения профессионального образования»</w:t>
      </w:r>
      <w:r w:rsidRPr="00373A24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Pr="00373A24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государственного бюджетного образовательного учреждения среднего профессионального образования Ростовской области </w:t>
      </w:r>
      <w:r w:rsidRPr="00373A2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"Волгодонский техникум информационных технологий, бизнеса и дизайна имени В.В. Самарского" (ГБОУ </w:t>
      </w:r>
      <w:proofErr w:type="gramStart"/>
      <w:r w:rsidRPr="00373A2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«ВТИТБиД»), г. Волгодонск.</w:t>
      </w:r>
    </w:p>
    <w:p w:rsidR="00205F4D" w:rsidRPr="00373A24" w:rsidRDefault="00205F4D" w:rsidP="003B27CC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205F4D" w:rsidRDefault="00205F4D" w:rsidP="00205F4D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880818" cy="3044828"/>
            <wp:effectExtent l="19050" t="0" r="5632" b="0"/>
            <wp:docPr id="2" name="Рисунок 2" descr="C:\Users\Света\Desktop\Отчёт для обл. Совета дир. 28.03.2013\HD720.Still0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Отчёт для обл. Совета дир. 28.03.2013\HD720.Still006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35" cy="30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4D" w:rsidRDefault="00205F4D" w:rsidP="00205F4D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E9299A" w:rsidRPr="00373A24" w:rsidRDefault="005B4E0C" w:rsidP="003B27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Заседание круглого стола проводилось </w:t>
      </w:r>
      <w:r w:rsidRPr="00373A24">
        <w:rPr>
          <w:rFonts w:ascii="Times New Roman" w:hAnsi="Times New Roman" w:cs="Times New Roman"/>
          <w:sz w:val="28"/>
          <w:szCs w:val="28"/>
        </w:rPr>
        <w:t xml:space="preserve">по инициативе ГБОУ </w:t>
      </w:r>
      <w:proofErr w:type="gramStart"/>
      <w:r w:rsidRPr="00373A24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sz w:val="28"/>
          <w:szCs w:val="28"/>
        </w:rPr>
        <w:t xml:space="preserve"> «ВТИТБиД» и являлось одним из мероприятий совместной деятельности учреждений профессионального образования Волгодонского территориального объединения и предприятий, организаций в рамках социального партнёрства. </w:t>
      </w:r>
    </w:p>
    <w:p w:rsidR="00205F4D" w:rsidRDefault="00205F4D" w:rsidP="00205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8761" cy="3068649"/>
            <wp:effectExtent l="19050" t="0" r="6239" b="0"/>
            <wp:docPr id="3" name="Рисунок 3" descr="C:\Users\Света\Desktop\Отчёт для обл. Совета дир. 28.03.2013\HD720.Still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Отчёт для обл. Совета дир. 28.03.2013\HD720.Still004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24" cy="30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4D" w:rsidRDefault="00205F4D" w:rsidP="003B27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F25CF" w:rsidRPr="00373A24" w:rsidRDefault="008F25CF" w:rsidP="00205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В работе круглого стола </w:t>
      </w:r>
      <w:r w:rsidRPr="00373A24">
        <w:rPr>
          <w:rFonts w:ascii="Times New Roman" w:hAnsi="Times New Roman" w:cs="Times New Roman"/>
          <w:b/>
          <w:i/>
          <w:sz w:val="28"/>
          <w:szCs w:val="28"/>
        </w:rPr>
        <w:t>принимали участие</w:t>
      </w:r>
      <w:r w:rsidRPr="00373A24">
        <w:rPr>
          <w:rFonts w:ascii="Times New Roman" w:hAnsi="Times New Roman" w:cs="Times New Roman"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b/>
          <w:i/>
          <w:sz w:val="28"/>
          <w:szCs w:val="28"/>
        </w:rPr>
        <w:t>руководящие и педагогические работники 12-ти образовательных учреждений</w:t>
      </w:r>
      <w:r w:rsidRPr="00373A24">
        <w:rPr>
          <w:rFonts w:ascii="Times New Roman" w:hAnsi="Times New Roman" w:cs="Times New Roman"/>
          <w:sz w:val="28"/>
          <w:szCs w:val="28"/>
        </w:rPr>
        <w:t xml:space="preserve"> Волгодонского территориального объединения:</w:t>
      </w:r>
      <w:r w:rsidR="00CD1F13" w:rsidRPr="00373A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0CE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ГБОУ </w:t>
      </w:r>
      <w:proofErr w:type="gramStart"/>
      <w:r w:rsidRPr="00373A24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sz w:val="28"/>
          <w:szCs w:val="28"/>
        </w:rPr>
        <w:t xml:space="preserve"> «Волгодонский техникум металлообработки и машиностроения</w:t>
      </w:r>
      <w:r w:rsidR="00373A24">
        <w:rPr>
          <w:rFonts w:ascii="Times New Roman" w:hAnsi="Times New Roman" w:cs="Times New Roman"/>
          <w:sz w:val="28"/>
          <w:szCs w:val="28"/>
        </w:rPr>
        <w:t>,</w:t>
      </w:r>
      <w:r w:rsidRPr="00373A24">
        <w:rPr>
          <w:rFonts w:ascii="Times New Roman" w:hAnsi="Times New Roman" w:cs="Times New Roman"/>
          <w:sz w:val="28"/>
          <w:szCs w:val="28"/>
        </w:rPr>
        <w:t xml:space="preserve"> г. Волгодонск; </w:t>
      </w:r>
    </w:p>
    <w:p w:rsidR="00B460CE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bCs/>
          <w:sz w:val="28"/>
          <w:szCs w:val="28"/>
        </w:rPr>
        <w:t xml:space="preserve">ГБОУ НПО РО </w:t>
      </w:r>
      <w:proofErr w:type="gramStart"/>
      <w:r w:rsidRPr="00373A24">
        <w:rPr>
          <w:rFonts w:ascii="Times New Roman" w:hAnsi="Times New Roman" w:cs="Times New Roman"/>
          <w:bCs/>
          <w:sz w:val="28"/>
          <w:szCs w:val="28"/>
        </w:rPr>
        <w:t>ПЛ</w:t>
      </w:r>
      <w:proofErr w:type="gramEnd"/>
      <w:r w:rsidRPr="00373A24">
        <w:rPr>
          <w:rFonts w:ascii="Times New Roman" w:hAnsi="Times New Roman" w:cs="Times New Roman"/>
          <w:bCs/>
          <w:sz w:val="28"/>
          <w:szCs w:val="28"/>
        </w:rPr>
        <w:t xml:space="preserve"> № 72</w:t>
      </w:r>
      <w:r w:rsidR="00373A24">
        <w:rPr>
          <w:rFonts w:ascii="Times New Roman" w:hAnsi="Times New Roman" w:cs="Times New Roman"/>
          <w:bCs/>
          <w:sz w:val="28"/>
          <w:szCs w:val="28"/>
        </w:rPr>
        <w:t>,</w:t>
      </w:r>
      <w:r w:rsidRPr="00373A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sz w:val="28"/>
          <w:szCs w:val="28"/>
        </w:rPr>
        <w:t>г. Волгодонск;</w:t>
      </w:r>
    </w:p>
    <w:p w:rsidR="00F808BF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bCs/>
          <w:sz w:val="28"/>
          <w:szCs w:val="28"/>
        </w:rPr>
        <w:t>ГБОУ НПО РО  ПУ  № 75</w:t>
      </w:r>
      <w:r w:rsidR="00373A24">
        <w:rPr>
          <w:rFonts w:ascii="Times New Roman" w:hAnsi="Times New Roman" w:cs="Times New Roman"/>
          <w:bCs/>
          <w:sz w:val="28"/>
          <w:szCs w:val="28"/>
        </w:rPr>
        <w:t>,</w:t>
      </w:r>
      <w:r w:rsidRPr="00373A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sz w:val="28"/>
          <w:szCs w:val="28"/>
        </w:rPr>
        <w:t>г. Сальск</w:t>
      </w:r>
      <w:r w:rsidR="00F808BF" w:rsidRPr="00373A24">
        <w:rPr>
          <w:rFonts w:ascii="Times New Roman" w:hAnsi="Times New Roman" w:cs="Times New Roman"/>
          <w:sz w:val="28"/>
          <w:szCs w:val="28"/>
        </w:rPr>
        <w:t>;</w:t>
      </w:r>
    </w:p>
    <w:p w:rsidR="00F808BF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sz w:val="28"/>
          <w:szCs w:val="28"/>
        </w:rPr>
        <w:t xml:space="preserve">ГБОУ </w:t>
      </w:r>
      <w:proofErr w:type="gramStart"/>
      <w:r w:rsidRPr="00373A24">
        <w:rPr>
          <w:rFonts w:ascii="Times New Roman" w:eastAsia="Times New Roman" w:hAnsi="Times New Roman" w:cs="Times New Roman"/>
          <w:sz w:val="28"/>
          <w:szCs w:val="28"/>
        </w:rPr>
        <w:t>СПО РО</w:t>
      </w:r>
      <w:proofErr w:type="gramEnd"/>
      <w:r w:rsidR="00F808BF" w:rsidRPr="00373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3A24">
        <w:rPr>
          <w:rFonts w:ascii="Times New Roman" w:eastAsia="Times New Roman" w:hAnsi="Times New Roman" w:cs="Times New Roman"/>
          <w:sz w:val="28"/>
          <w:szCs w:val="28"/>
        </w:rPr>
        <w:t>«Зимовниковский педагогический колледж»</w:t>
      </w:r>
      <w:r w:rsidR="00373A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F808BF" w:rsidRPr="00373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3A24">
        <w:rPr>
          <w:rFonts w:ascii="Times New Roman" w:eastAsia="Times New Roman" w:hAnsi="Times New Roman" w:cs="Times New Roman"/>
          <w:sz w:val="28"/>
          <w:szCs w:val="28"/>
        </w:rPr>
        <w:t>п. Зимовники</w:t>
      </w:r>
      <w:r w:rsidR="00F808BF" w:rsidRPr="00373A2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60CE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bCs/>
          <w:sz w:val="28"/>
          <w:szCs w:val="28"/>
        </w:rPr>
        <w:t>ГБОУ НПО РО ПУ № 88</w:t>
      </w:r>
      <w:r w:rsidR="00373A24">
        <w:rPr>
          <w:rFonts w:ascii="Times New Roman" w:hAnsi="Times New Roman" w:cs="Times New Roman"/>
          <w:bCs/>
          <w:sz w:val="28"/>
          <w:szCs w:val="28"/>
        </w:rPr>
        <w:t>,</w:t>
      </w:r>
      <w:r w:rsidR="00F808BF" w:rsidRPr="00373A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bCs/>
          <w:sz w:val="28"/>
          <w:szCs w:val="28"/>
        </w:rPr>
        <w:t>Морозовский район, п. Озерный</w:t>
      </w:r>
      <w:r w:rsidR="00F808BF" w:rsidRPr="00373A24">
        <w:rPr>
          <w:rFonts w:ascii="Times New Roman" w:hAnsi="Times New Roman" w:cs="Times New Roman"/>
          <w:bCs/>
          <w:sz w:val="28"/>
          <w:szCs w:val="28"/>
        </w:rPr>
        <w:t>;</w:t>
      </w:r>
    </w:p>
    <w:p w:rsidR="00F808BF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proofErr w:type="gramStart"/>
      <w:r w:rsidRP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РО</w:t>
      </w:r>
      <w:proofErr w:type="gramEnd"/>
      <w:r w:rsidRP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«Волгодонский медицинский колледж»</w:t>
      </w:r>
      <w:r w:rsid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Волгодонск</w:t>
      </w:r>
      <w:r w:rsidR="00F808BF" w:rsidRP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808BF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proofErr w:type="gramStart"/>
      <w:r w:rsidRP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РО</w:t>
      </w:r>
      <w:proofErr w:type="gramEnd"/>
      <w:r w:rsidRP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</w:t>
      </w:r>
      <w:r w:rsid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олгодонский техникум информационных технологий, бизнеса и дизайна имени В. В. Самарского»,</w:t>
      </w:r>
      <w:r w:rsidR="00F808BF" w:rsidRPr="00373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Волгодонск</w:t>
      </w:r>
      <w:r w:rsidR="00F808BF" w:rsidRPr="00373A2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808BF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sz w:val="28"/>
          <w:szCs w:val="28"/>
        </w:rPr>
        <w:t>Волгодонский инженерно-технический институт – филиал НИЯУ МИФИ</w:t>
      </w:r>
      <w:r w:rsidR="00373A2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73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73A2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73A24">
        <w:rPr>
          <w:rFonts w:ascii="Times New Roman" w:hAnsi="Times New Roman" w:cs="Times New Roman"/>
          <w:sz w:val="28"/>
          <w:szCs w:val="28"/>
        </w:rPr>
        <w:t>. Волгодонск</w:t>
      </w:r>
      <w:r w:rsidR="00F808BF" w:rsidRPr="00373A24">
        <w:rPr>
          <w:rFonts w:ascii="Times New Roman" w:hAnsi="Times New Roman" w:cs="Times New Roman"/>
          <w:sz w:val="28"/>
          <w:szCs w:val="28"/>
        </w:rPr>
        <w:t>;</w:t>
      </w:r>
    </w:p>
    <w:p w:rsidR="00F808BF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>ГБОУ НПО РО ПУ № 69</w:t>
      </w:r>
      <w:r w:rsidR="00373A24">
        <w:rPr>
          <w:rFonts w:ascii="Times New Roman" w:hAnsi="Times New Roman" w:cs="Times New Roman"/>
          <w:sz w:val="28"/>
          <w:szCs w:val="28"/>
        </w:rPr>
        <w:t>,</w:t>
      </w:r>
      <w:r w:rsidR="00F808BF" w:rsidRPr="00373A24">
        <w:rPr>
          <w:rFonts w:ascii="Times New Roman" w:hAnsi="Times New Roman" w:cs="Times New Roman"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sz w:val="28"/>
          <w:szCs w:val="28"/>
        </w:rPr>
        <w:t>г. Волгодонск</w:t>
      </w:r>
      <w:r w:rsidR="00F808BF" w:rsidRPr="00373A24">
        <w:rPr>
          <w:rFonts w:ascii="Times New Roman" w:hAnsi="Times New Roman" w:cs="Times New Roman"/>
          <w:sz w:val="28"/>
          <w:szCs w:val="28"/>
        </w:rPr>
        <w:t>;</w:t>
      </w:r>
    </w:p>
    <w:p w:rsidR="00F808BF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ГБОУ </w:t>
      </w:r>
      <w:proofErr w:type="gramStart"/>
      <w:r w:rsidRPr="00373A24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sz w:val="28"/>
          <w:szCs w:val="28"/>
        </w:rPr>
        <w:t xml:space="preserve"> «Сальский индустриальный техникум»</w:t>
      </w:r>
      <w:r w:rsidR="00373A24">
        <w:rPr>
          <w:rFonts w:ascii="Times New Roman" w:hAnsi="Times New Roman" w:cs="Times New Roman"/>
          <w:sz w:val="28"/>
          <w:szCs w:val="28"/>
        </w:rPr>
        <w:t>,</w:t>
      </w:r>
      <w:r w:rsidR="00F808BF" w:rsidRPr="00373A24">
        <w:rPr>
          <w:rFonts w:ascii="Times New Roman" w:hAnsi="Times New Roman" w:cs="Times New Roman"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sz w:val="28"/>
          <w:szCs w:val="28"/>
        </w:rPr>
        <w:t>г. Сальск</w:t>
      </w:r>
      <w:r w:rsidR="00F808BF" w:rsidRPr="00373A24">
        <w:rPr>
          <w:rFonts w:ascii="Times New Roman" w:hAnsi="Times New Roman" w:cs="Times New Roman"/>
          <w:sz w:val="28"/>
          <w:szCs w:val="28"/>
        </w:rPr>
        <w:t>;</w:t>
      </w:r>
    </w:p>
    <w:p w:rsidR="00F808BF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>ГБОУ НПО РО ПУ № 100</w:t>
      </w:r>
      <w:r w:rsidR="00373A24">
        <w:rPr>
          <w:rFonts w:ascii="Times New Roman" w:hAnsi="Times New Roman" w:cs="Times New Roman"/>
          <w:sz w:val="28"/>
          <w:szCs w:val="28"/>
        </w:rPr>
        <w:t>,</w:t>
      </w:r>
      <w:r w:rsidR="00F808BF" w:rsidRPr="00373A24">
        <w:rPr>
          <w:rFonts w:ascii="Times New Roman" w:hAnsi="Times New Roman" w:cs="Times New Roman"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sz w:val="28"/>
          <w:szCs w:val="28"/>
        </w:rPr>
        <w:t>с. Дубовское</w:t>
      </w:r>
      <w:r w:rsidR="00F808BF" w:rsidRPr="00373A24">
        <w:rPr>
          <w:rFonts w:ascii="Times New Roman" w:hAnsi="Times New Roman" w:cs="Times New Roman"/>
          <w:sz w:val="28"/>
          <w:szCs w:val="28"/>
        </w:rPr>
        <w:t>;</w:t>
      </w:r>
    </w:p>
    <w:p w:rsidR="00B460CE" w:rsidRPr="00373A24" w:rsidRDefault="00B460CE" w:rsidP="003B27CC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color w:val="000000"/>
          <w:sz w:val="28"/>
          <w:szCs w:val="28"/>
        </w:rPr>
        <w:t>ГБОУ НПО РО ПУ № 70</w:t>
      </w:r>
      <w:r w:rsidR="00373A2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808BF" w:rsidRPr="00373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sz w:val="28"/>
          <w:szCs w:val="28"/>
        </w:rPr>
        <w:t>г. Волгодонск</w:t>
      </w:r>
      <w:r w:rsidR="00F808BF" w:rsidRPr="00373A24">
        <w:rPr>
          <w:rFonts w:ascii="Times New Roman" w:hAnsi="Times New Roman" w:cs="Times New Roman"/>
          <w:sz w:val="28"/>
          <w:szCs w:val="28"/>
        </w:rPr>
        <w:t>.</w:t>
      </w:r>
    </w:p>
    <w:p w:rsidR="008F25CF" w:rsidRPr="00373A24" w:rsidRDefault="00F808BF" w:rsidP="003B27CC">
      <w:pPr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73A24">
        <w:rPr>
          <w:rFonts w:ascii="Times New Roman" w:hAnsi="Times New Roman" w:cs="Times New Roman"/>
          <w:sz w:val="28"/>
          <w:szCs w:val="28"/>
        </w:rPr>
        <w:t>в работе</w:t>
      </w:r>
      <w:r w:rsidRPr="00373A24">
        <w:rPr>
          <w:rFonts w:ascii="Times New Roman" w:hAnsi="Times New Roman" w:cs="Times New Roman"/>
          <w:sz w:val="28"/>
          <w:szCs w:val="28"/>
        </w:rPr>
        <w:t xml:space="preserve"> круглого стола </w:t>
      </w:r>
      <w:r w:rsidR="00373A24">
        <w:rPr>
          <w:rFonts w:ascii="Times New Roman" w:hAnsi="Times New Roman" w:cs="Times New Roman"/>
          <w:sz w:val="28"/>
          <w:szCs w:val="28"/>
        </w:rPr>
        <w:t>участвовали</w:t>
      </w:r>
      <w:r w:rsidRPr="00373A24">
        <w:rPr>
          <w:rFonts w:ascii="Times New Roman" w:hAnsi="Times New Roman" w:cs="Times New Roman"/>
          <w:sz w:val="28"/>
          <w:szCs w:val="28"/>
        </w:rPr>
        <w:t xml:space="preserve"> </w:t>
      </w:r>
      <w:r w:rsidR="008F25CF" w:rsidRPr="00373A24">
        <w:rPr>
          <w:rFonts w:ascii="Times New Roman" w:hAnsi="Times New Roman" w:cs="Times New Roman"/>
          <w:b/>
          <w:i/>
          <w:sz w:val="28"/>
          <w:szCs w:val="28"/>
        </w:rPr>
        <w:t>директор центра занятости города Волгодонска</w:t>
      </w:r>
      <w:r w:rsidR="008F25CF" w:rsidRPr="00373A24">
        <w:rPr>
          <w:rFonts w:ascii="Times New Roman" w:hAnsi="Times New Roman" w:cs="Times New Roman"/>
          <w:sz w:val="28"/>
          <w:szCs w:val="28"/>
        </w:rPr>
        <w:t xml:space="preserve"> Александр Николаевич Кузьмин и </w:t>
      </w:r>
      <w:r w:rsidR="008F25CF" w:rsidRPr="00373A24">
        <w:rPr>
          <w:rFonts w:ascii="Times New Roman" w:hAnsi="Times New Roman" w:cs="Times New Roman"/>
          <w:b/>
          <w:i/>
          <w:sz w:val="28"/>
          <w:szCs w:val="28"/>
        </w:rPr>
        <w:t xml:space="preserve">представители из числа </w:t>
      </w:r>
      <w:r w:rsidRPr="00373A24">
        <w:rPr>
          <w:rFonts w:ascii="Times New Roman" w:hAnsi="Times New Roman" w:cs="Times New Roman"/>
          <w:b/>
          <w:i/>
          <w:sz w:val="28"/>
          <w:szCs w:val="28"/>
        </w:rPr>
        <w:t xml:space="preserve">социальных партнёров - </w:t>
      </w:r>
      <w:r w:rsidR="008F25CF" w:rsidRPr="00373A24">
        <w:rPr>
          <w:rFonts w:ascii="Times New Roman" w:hAnsi="Times New Roman" w:cs="Times New Roman"/>
          <w:b/>
          <w:i/>
          <w:sz w:val="28"/>
          <w:szCs w:val="28"/>
        </w:rPr>
        <w:t>работодателей</w:t>
      </w:r>
      <w:r w:rsidR="008F25CF" w:rsidRPr="00373A24">
        <w:rPr>
          <w:rFonts w:ascii="Times New Roman" w:hAnsi="Times New Roman" w:cs="Times New Roman"/>
          <w:sz w:val="28"/>
          <w:szCs w:val="28"/>
        </w:rPr>
        <w:t xml:space="preserve">: </w:t>
      </w:r>
      <w:r w:rsidRPr="00373A24">
        <w:rPr>
          <w:rFonts w:ascii="Times New Roman" w:hAnsi="Times New Roman" w:cs="Times New Roman"/>
          <w:sz w:val="28"/>
          <w:szCs w:val="28"/>
        </w:rPr>
        <w:t>Татьяна Викторовна Кириллова, директор ООО «ДОЖИЛСЕРВИС»; Николай Николаевич Ручкин, зам. директор</w:t>
      </w:r>
      <w:proofErr w:type="gramStart"/>
      <w:r w:rsidRPr="00373A24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373A24">
        <w:rPr>
          <w:rFonts w:ascii="Times New Roman" w:hAnsi="Times New Roman" w:cs="Times New Roman"/>
          <w:sz w:val="28"/>
          <w:szCs w:val="28"/>
        </w:rPr>
        <w:t xml:space="preserve"> «Камин».</w:t>
      </w:r>
    </w:p>
    <w:p w:rsidR="00205F4D" w:rsidRDefault="00205F4D" w:rsidP="00205F4D">
      <w:pPr>
        <w:pStyle w:val="a4"/>
        <w:tabs>
          <w:tab w:val="left" w:pos="284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5F4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700296" cy="2274073"/>
            <wp:effectExtent l="19050" t="0" r="4804" b="0"/>
            <wp:docPr id="5" name="Рисунок 1" descr="C:\Users\Света\Desktop\Отчёт для обл. Совета дир. 28.03.2013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Отчёт для обл. Совета дир. 28.03.2013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61" cy="22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780" cy="2270901"/>
            <wp:effectExtent l="19050" t="0" r="2070" b="0"/>
            <wp:docPr id="6" name="Рисунок 4" descr="C:\Users\Света\Desktop\Отчёт для обл. Совета дир. 28.03.2013\DSC_0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Отчёт для обл. Совета дир. 28.03.2013\DSC_003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23" cy="227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4D" w:rsidRDefault="00205F4D" w:rsidP="003B27CC">
      <w:pPr>
        <w:pStyle w:val="a4"/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05F4D" w:rsidRDefault="00205F4D" w:rsidP="003B27CC">
      <w:pPr>
        <w:pStyle w:val="a4"/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B4E0C" w:rsidRPr="00373A24" w:rsidRDefault="00CD1F13" w:rsidP="003B27CC">
      <w:pPr>
        <w:pStyle w:val="a4"/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>Мероприятие проводилось в</w:t>
      </w:r>
      <w:r w:rsidR="005B4E0C" w:rsidRPr="00373A24">
        <w:rPr>
          <w:rFonts w:ascii="Times New Roman" w:hAnsi="Times New Roman" w:cs="Times New Roman"/>
          <w:sz w:val="28"/>
          <w:szCs w:val="28"/>
        </w:rPr>
        <w:t xml:space="preserve"> целях актуализации вопросов развития социального партнёрства на современном этапе, улучшения информированности участников круглого стола об опыте и лучших достижениях образовательных учреждений Волгодонского территориального объединения в области социального партнёрства</w:t>
      </w:r>
      <w:r w:rsidRPr="00373A24">
        <w:rPr>
          <w:rFonts w:ascii="Times New Roman" w:hAnsi="Times New Roman" w:cs="Times New Roman"/>
          <w:sz w:val="28"/>
          <w:szCs w:val="28"/>
        </w:rPr>
        <w:t>.</w:t>
      </w:r>
      <w:r w:rsidR="005B4E0C" w:rsidRPr="00373A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F4D" w:rsidRDefault="008F25CF" w:rsidP="003B27CC">
      <w:pPr>
        <w:pStyle w:val="a4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F4D" w:rsidRDefault="00205F4D" w:rsidP="00205F4D">
      <w:pPr>
        <w:pStyle w:val="a4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9" name="Рисунок 7" descr="C:\Users\Света\Desktop\Отчёт для обл. Совета дир. 28.03.2013\HD720.Still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Отчёт для обл. Совета дир. 28.03.2013\HD720.Still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CC" w:rsidRPr="00373A24" w:rsidRDefault="008F25CF" w:rsidP="003B27CC">
      <w:pPr>
        <w:pStyle w:val="a4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В первой части работы круглого стола </w:t>
      </w:r>
      <w:r w:rsidR="00CD1F13" w:rsidRPr="00373A24">
        <w:rPr>
          <w:rFonts w:ascii="Times New Roman" w:hAnsi="Times New Roman" w:cs="Times New Roman"/>
          <w:sz w:val="28"/>
          <w:szCs w:val="28"/>
        </w:rPr>
        <w:t>был</w:t>
      </w:r>
      <w:r w:rsidR="00B460CE" w:rsidRPr="00373A24">
        <w:rPr>
          <w:rFonts w:ascii="Times New Roman" w:hAnsi="Times New Roman" w:cs="Times New Roman"/>
          <w:sz w:val="28"/>
          <w:szCs w:val="28"/>
        </w:rPr>
        <w:t>и</w:t>
      </w:r>
      <w:r w:rsidR="00CD1F13" w:rsidRPr="00373A24">
        <w:rPr>
          <w:rFonts w:ascii="Times New Roman" w:hAnsi="Times New Roman" w:cs="Times New Roman"/>
          <w:sz w:val="28"/>
          <w:szCs w:val="28"/>
        </w:rPr>
        <w:t xml:space="preserve"> рассмотрен</w:t>
      </w:r>
      <w:r w:rsidR="00B460CE" w:rsidRPr="00373A24">
        <w:rPr>
          <w:rFonts w:ascii="Times New Roman" w:hAnsi="Times New Roman" w:cs="Times New Roman"/>
          <w:sz w:val="28"/>
          <w:szCs w:val="28"/>
        </w:rPr>
        <w:t>ы</w:t>
      </w:r>
      <w:r w:rsidR="00CD1F13" w:rsidRPr="00373A24">
        <w:rPr>
          <w:rFonts w:ascii="Times New Roman" w:hAnsi="Times New Roman" w:cs="Times New Roman"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sz w:val="28"/>
          <w:szCs w:val="28"/>
        </w:rPr>
        <w:t xml:space="preserve"> </w:t>
      </w:r>
      <w:r w:rsidR="00B460CE" w:rsidRPr="00373A24">
        <w:rPr>
          <w:rFonts w:ascii="Times New Roman" w:hAnsi="Times New Roman" w:cs="Times New Roman"/>
          <w:sz w:val="28"/>
          <w:szCs w:val="28"/>
        </w:rPr>
        <w:t>сообщения и доклады, презентации участников</w:t>
      </w:r>
      <w:r w:rsidR="00CD1F13" w:rsidRPr="00373A24">
        <w:rPr>
          <w:rFonts w:ascii="Times New Roman" w:hAnsi="Times New Roman" w:cs="Times New Roman"/>
          <w:sz w:val="28"/>
          <w:szCs w:val="28"/>
        </w:rPr>
        <w:t xml:space="preserve"> о состоянии социального партнёрства </w:t>
      </w:r>
      <w:r w:rsidR="00B460CE" w:rsidRPr="00373A24"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="003B27CC" w:rsidRPr="00373A24">
        <w:rPr>
          <w:rFonts w:ascii="Times New Roman" w:hAnsi="Times New Roman" w:cs="Times New Roman"/>
          <w:sz w:val="28"/>
          <w:szCs w:val="28"/>
        </w:rPr>
        <w:t>:</w:t>
      </w:r>
    </w:p>
    <w:p w:rsidR="003B27CC" w:rsidRPr="00373A24" w:rsidRDefault="003B27CC" w:rsidP="003B27CC">
      <w:pPr>
        <w:pStyle w:val="a4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>Современное состояние социального партнёрства в профессиональном образовании.</w:t>
      </w:r>
      <w:r w:rsidRPr="00373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A24">
        <w:rPr>
          <w:rFonts w:ascii="Times New Roman" w:hAnsi="Times New Roman" w:cs="Times New Roman"/>
          <w:i/>
          <w:sz w:val="28"/>
          <w:szCs w:val="28"/>
        </w:rPr>
        <w:t xml:space="preserve">Бочарова Надежда Петровна, директор ГБОУ </w:t>
      </w:r>
      <w:proofErr w:type="gramStart"/>
      <w:r w:rsidRPr="00373A24">
        <w:rPr>
          <w:rFonts w:ascii="Times New Roman" w:hAnsi="Times New Roman" w:cs="Times New Roman"/>
          <w:i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B27CC" w:rsidRPr="00373A24" w:rsidRDefault="003B27CC" w:rsidP="003B27CC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3A24">
        <w:rPr>
          <w:rFonts w:ascii="Times New Roman" w:hAnsi="Times New Roman" w:cs="Times New Roman"/>
          <w:i/>
          <w:sz w:val="28"/>
          <w:szCs w:val="28"/>
        </w:rPr>
        <w:t>«ВТИТБиД».</w:t>
      </w:r>
    </w:p>
    <w:p w:rsidR="003B27CC" w:rsidRPr="00373A24" w:rsidRDefault="003B27CC" w:rsidP="003B27CC">
      <w:pPr>
        <w:pStyle w:val="a4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Взаимодействие учебных заведений и центров занятости по обучению безработных граждан, в том числе с применением дистанционных форм обучения. </w:t>
      </w:r>
      <w:r w:rsidRPr="00373A24">
        <w:rPr>
          <w:rFonts w:ascii="Times New Roman" w:hAnsi="Times New Roman" w:cs="Times New Roman"/>
          <w:i/>
          <w:sz w:val="28"/>
          <w:szCs w:val="28"/>
        </w:rPr>
        <w:t xml:space="preserve">Кузьмин Александр Николаевич, директор </w:t>
      </w:r>
      <w:r w:rsidRPr="00373A24">
        <w:rPr>
          <w:rStyle w:val="googqs-tidbit"/>
          <w:rFonts w:ascii="Times New Roman" w:hAnsi="Times New Roman" w:cs="Times New Roman"/>
          <w:bCs/>
          <w:i/>
          <w:sz w:val="28"/>
          <w:szCs w:val="28"/>
        </w:rPr>
        <w:t>ГКУ РО "Центр занятости населения города</w:t>
      </w:r>
      <w:r w:rsidRPr="00373A24">
        <w:rPr>
          <w:rStyle w:val="ab"/>
          <w:rFonts w:ascii="Times New Roman" w:hAnsi="Times New Roman" w:cs="Times New Roman"/>
          <w:i/>
          <w:sz w:val="28"/>
          <w:szCs w:val="28"/>
        </w:rPr>
        <w:t xml:space="preserve"> </w:t>
      </w:r>
      <w:r w:rsidRPr="00373A24">
        <w:rPr>
          <w:rStyle w:val="ab"/>
          <w:rFonts w:ascii="Times New Roman" w:hAnsi="Times New Roman" w:cs="Times New Roman"/>
          <w:b w:val="0"/>
          <w:i/>
          <w:sz w:val="28"/>
          <w:szCs w:val="28"/>
        </w:rPr>
        <w:t>Волгодонска".</w:t>
      </w:r>
    </w:p>
    <w:p w:rsidR="003B27CC" w:rsidRPr="00205F4D" w:rsidRDefault="003B27CC" w:rsidP="003B27CC">
      <w:pPr>
        <w:pStyle w:val="a4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Кластерный подход в образовании как форма социального партнерства. </w:t>
      </w:r>
      <w:proofErr w:type="spellStart"/>
      <w:r w:rsidRPr="00373A24">
        <w:rPr>
          <w:rFonts w:ascii="Times New Roman" w:hAnsi="Times New Roman" w:cs="Times New Roman"/>
          <w:i/>
          <w:sz w:val="28"/>
          <w:szCs w:val="28"/>
        </w:rPr>
        <w:t>Смольянинова</w:t>
      </w:r>
      <w:proofErr w:type="spellEnd"/>
      <w:r w:rsidRPr="00373A24">
        <w:rPr>
          <w:rFonts w:ascii="Times New Roman" w:hAnsi="Times New Roman" w:cs="Times New Roman"/>
          <w:i/>
          <w:sz w:val="28"/>
          <w:szCs w:val="28"/>
        </w:rPr>
        <w:t xml:space="preserve"> Наталья Викторовна, директор ГБОУ </w:t>
      </w:r>
      <w:proofErr w:type="gramStart"/>
      <w:r w:rsidRPr="00373A24">
        <w:rPr>
          <w:rFonts w:ascii="Times New Roman" w:hAnsi="Times New Roman" w:cs="Times New Roman"/>
          <w:i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i/>
          <w:sz w:val="28"/>
          <w:szCs w:val="28"/>
        </w:rPr>
        <w:t xml:space="preserve"> «Волгодонский техникум металлообработки и машиностроения.</w:t>
      </w:r>
    </w:p>
    <w:p w:rsidR="00205F4D" w:rsidRPr="00205F4D" w:rsidRDefault="00205F4D" w:rsidP="00205F4D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05F4D" w:rsidRDefault="00205F4D" w:rsidP="00205F4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0" name="Рисунок 8" descr="C:\Users\Света\Desktop\Отчёт для обл. Совета дир. 28.03.2013\HD720.Still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Отчёт для обл. Совета дир. 28.03.2013\HD720.Still001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4D" w:rsidRPr="00373A24" w:rsidRDefault="00205F4D" w:rsidP="00205F4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27CC" w:rsidRPr="00373A24" w:rsidRDefault="003B27CC" w:rsidP="003B27CC">
      <w:pPr>
        <w:pStyle w:val="a4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Формирование механизма социального партнёрства в ГБОУ </w:t>
      </w:r>
      <w:proofErr w:type="gramStart"/>
      <w:r w:rsidRPr="00373A24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sz w:val="28"/>
          <w:szCs w:val="28"/>
        </w:rPr>
        <w:t xml:space="preserve"> «ВТИТБиД». </w:t>
      </w:r>
      <w:r w:rsidRPr="00373A24">
        <w:rPr>
          <w:rFonts w:ascii="Times New Roman" w:hAnsi="Times New Roman" w:cs="Times New Roman"/>
          <w:i/>
          <w:sz w:val="28"/>
          <w:szCs w:val="28"/>
        </w:rPr>
        <w:t xml:space="preserve">Пожидаева Галина Петровна, старший мастер ГБОУ </w:t>
      </w:r>
      <w:proofErr w:type="gramStart"/>
      <w:r w:rsidRPr="00373A24">
        <w:rPr>
          <w:rFonts w:ascii="Times New Roman" w:hAnsi="Times New Roman" w:cs="Times New Roman"/>
          <w:i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i/>
          <w:sz w:val="28"/>
          <w:szCs w:val="28"/>
        </w:rPr>
        <w:t xml:space="preserve"> «ВТИТБиД».</w:t>
      </w:r>
    </w:p>
    <w:p w:rsidR="003B27CC" w:rsidRPr="00373A24" w:rsidRDefault="003B27CC" w:rsidP="003B27CC">
      <w:pPr>
        <w:pStyle w:val="a4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Социальное партнёрство и сотрудничество как условие формирования содержания </w:t>
      </w:r>
      <w:proofErr w:type="gramStart"/>
      <w:r w:rsidRPr="00373A24">
        <w:rPr>
          <w:rFonts w:ascii="Times New Roman" w:hAnsi="Times New Roman" w:cs="Times New Roman"/>
          <w:sz w:val="28"/>
          <w:szCs w:val="28"/>
        </w:rPr>
        <w:t>обучения по специальности</w:t>
      </w:r>
      <w:proofErr w:type="gramEnd"/>
      <w:r w:rsidRPr="00373A24">
        <w:rPr>
          <w:rFonts w:ascii="Times New Roman" w:hAnsi="Times New Roman" w:cs="Times New Roman"/>
          <w:sz w:val="28"/>
          <w:szCs w:val="28"/>
        </w:rPr>
        <w:t xml:space="preserve"> 072501 «Дизайн». </w:t>
      </w:r>
      <w:r w:rsidRPr="00373A24">
        <w:rPr>
          <w:rFonts w:ascii="Times New Roman" w:hAnsi="Times New Roman" w:cs="Times New Roman"/>
          <w:i/>
          <w:sz w:val="28"/>
          <w:szCs w:val="28"/>
        </w:rPr>
        <w:t xml:space="preserve">Сергеева Олеся Александровна, председатель ЦК, преподаватель ГБОУ </w:t>
      </w:r>
      <w:proofErr w:type="gramStart"/>
      <w:r w:rsidRPr="00373A24">
        <w:rPr>
          <w:rFonts w:ascii="Times New Roman" w:hAnsi="Times New Roman" w:cs="Times New Roman"/>
          <w:i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i/>
          <w:sz w:val="28"/>
          <w:szCs w:val="28"/>
        </w:rPr>
        <w:t xml:space="preserve"> «ВТИТБиД»; Кириллова Татьяна Викторовна, директор ООО «ДОЖИЛСЕРВИС».</w:t>
      </w:r>
    </w:p>
    <w:p w:rsidR="00994C3F" w:rsidRPr="00373A24" w:rsidRDefault="003B27CC" w:rsidP="00994C3F">
      <w:pPr>
        <w:pStyle w:val="a4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>Перспективы развития социально</w:t>
      </w:r>
      <w:r w:rsidR="00992C5B">
        <w:rPr>
          <w:rFonts w:ascii="Times New Roman" w:hAnsi="Times New Roman" w:cs="Times New Roman"/>
          <w:sz w:val="28"/>
          <w:szCs w:val="28"/>
        </w:rPr>
        <w:t xml:space="preserve">го партнёрства ГБОУ НПО РО </w:t>
      </w:r>
      <w:proofErr w:type="gramStart"/>
      <w:r w:rsidR="00992C5B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="00992C5B">
        <w:rPr>
          <w:rFonts w:ascii="Times New Roman" w:hAnsi="Times New Roman" w:cs="Times New Roman"/>
          <w:sz w:val="28"/>
          <w:szCs w:val="28"/>
        </w:rPr>
        <w:t xml:space="preserve"> №</w:t>
      </w:r>
      <w:r w:rsidRPr="00373A24">
        <w:rPr>
          <w:rFonts w:ascii="Times New Roman" w:hAnsi="Times New Roman" w:cs="Times New Roman"/>
          <w:sz w:val="28"/>
          <w:szCs w:val="28"/>
        </w:rPr>
        <w:t xml:space="preserve">72 с ООО «Камин». </w:t>
      </w:r>
      <w:proofErr w:type="spellStart"/>
      <w:r w:rsidRPr="00373A24">
        <w:rPr>
          <w:rFonts w:ascii="Times New Roman" w:hAnsi="Times New Roman" w:cs="Times New Roman"/>
          <w:i/>
          <w:sz w:val="28"/>
          <w:szCs w:val="28"/>
        </w:rPr>
        <w:t>Гопкало</w:t>
      </w:r>
      <w:proofErr w:type="spellEnd"/>
      <w:r w:rsidRPr="00373A24">
        <w:rPr>
          <w:rFonts w:ascii="Times New Roman" w:hAnsi="Times New Roman" w:cs="Times New Roman"/>
          <w:i/>
          <w:sz w:val="28"/>
          <w:szCs w:val="28"/>
        </w:rPr>
        <w:t xml:space="preserve"> Наталия Валерьевна, мастер </w:t>
      </w:r>
      <w:proofErr w:type="spellStart"/>
      <w:proofErr w:type="gramStart"/>
      <w:r w:rsidRPr="00373A24">
        <w:rPr>
          <w:rFonts w:ascii="Times New Roman" w:hAnsi="Times New Roman" w:cs="Times New Roman"/>
          <w:i/>
          <w:sz w:val="28"/>
          <w:szCs w:val="28"/>
        </w:rPr>
        <w:t>п</w:t>
      </w:r>
      <w:proofErr w:type="spellEnd"/>
      <w:proofErr w:type="gramEnd"/>
      <w:r w:rsidRPr="00373A24">
        <w:rPr>
          <w:rFonts w:ascii="Times New Roman" w:hAnsi="Times New Roman" w:cs="Times New Roman"/>
          <w:i/>
          <w:sz w:val="28"/>
          <w:szCs w:val="28"/>
        </w:rPr>
        <w:t>/о ГБОУ НПО РО ПЛ №72; Ручкин Николай Николаевич, зам. директора ООО «Камин».</w:t>
      </w:r>
    </w:p>
    <w:p w:rsidR="003B27CC" w:rsidRPr="00373A24" w:rsidRDefault="003B27CC" w:rsidP="00994C3F">
      <w:pPr>
        <w:pStyle w:val="a4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Взаимодействие с представителями работодателей для согласования требований освоения ОПОП образовательных учреждений и обеспечения условий их реализации. </w:t>
      </w:r>
      <w:r w:rsidR="00994C3F" w:rsidRPr="00373A24">
        <w:rPr>
          <w:rFonts w:ascii="Times New Roman" w:hAnsi="Times New Roman" w:cs="Times New Roman"/>
          <w:i/>
          <w:color w:val="000000"/>
          <w:sz w:val="28"/>
          <w:szCs w:val="28"/>
        </w:rPr>
        <w:t>Федосова Ольга Алексеевна</w:t>
      </w:r>
      <w:r w:rsidRPr="00373A2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94C3F" w:rsidRPr="00373A24">
        <w:rPr>
          <w:rFonts w:ascii="Times New Roman" w:hAnsi="Times New Roman" w:cs="Times New Roman"/>
          <w:i/>
          <w:sz w:val="28"/>
          <w:szCs w:val="28"/>
        </w:rPr>
        <w:t>заместитель директора по учебно-производственной работе</w:t>
      </w:r>
      <w:r w:rsidRPr="00373A24">
        <w:rPr>
          <w:rFonts w:ascii="Times New Roman" w:hAnsi="Times New Roman" w:cs="Times New Roman"/>
          <w:i/>
          <w:sz w:val="28"/>
          <w:szCs w:val="28"/>
        </w:rPr>
        <w:t xml:space="preserve"> ВИТИ филиал НИЯУ МИФИ.</w:t>
      </w:r>
      <w:r w:rsidR="00994C3F" w:rsidRPr="00373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27CC" w:rsidRPr="00373A24" w:rsidRDefault="003B27CC" w:rsidP="003B27CC">
      <w:pPr>
        <w:pStyle w:val="a4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Обеспечение механизма социального партнёрства, трудоустройство выпускников в Зимовниковском </w:t>
      </w:r>
      <w:proofErr w:type="spellStart"/>
      <w:r w:rsidRPr="00373A24">
        <w:rPr>
          <w:rFonts w:ascii="Times New Roman" w:hAnsi="Times New Roman" w:cs="Times New Roman"/>
          <w:sz w:val="28"/>
          <w:szCs w:val="28"/>
        </w:rPr>
        <w:t>педколледже</w:t>
      </w:r>
      <w:proofErr w:type="spellEnd"/>
      <w:r w:rsidRPr="00373A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3A24">
        <w:rPr>
          <w:rFonts w:ascii="Times New Roman" w:eastAsia="Times New Roman" w:hAnsi="Times New Roman" w:cs="Times New Roman"/>
          <w:i/>
          <w:sz w:val="28"/>
          <w:szCs w:val="28"/>
        </w:rPr>
        <w:t>Носикова</w:t>
      </w:r>
      <w:proofErr w:type="spellEnd"/>
      <w:r w:rsidRPr="00373A24">
        <w:rPr>
          <w:rFonts w:ascii="Times New Roman" w:eastAsia="Times New Roman" w:hAnsi="Times New Roman" w:cs="Times New Roman"/>
          <w:i/>
          <w:sz w:val="28"/>
          <w:szCs w:val="28"/>
        </w:rPr>
        <w:t xml:space="preserve"> Валентина Александровна, заместитель директора по учебно-производственной работе ГБОУ </w:t>
      </w:r>
      <w:proofErr w:type="gramStart"/>
      <w:r w:rsidRPr="00373A24">
        <w:rPr>
          <w:rFonts w:ascii="Times New Roman" w:eastAsia="Times New Roman" w:hAnsi="Times New Roman" w:cs="Times New Roman"/>
          <w:sz w:val="28"/>
          <w:szCs w:val="28"/>
        </w:rPr>
        <w:t>СПО РО</w:t>
      </w:r>
      <w:proofErr w:type="gramEnd"/>
      <w:r w:rsidRPr="00373A24">
        <w:rPr>
          <w:rFonts w:ascii="Times New Roman" w:eastAsia="Times New Roman" w:hAnsi="Times New Roman" w:cs="Times New Roman"/>
          <w:sz w:val="28"/>
          <w:szCs w:val="28"/>
        </w:rPr>
        <w:t xml:space="preserve"> «ЗимПК»;</w:t>
      </w:r>
      <w:r w:rsidRPr="00373A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3A24">
        <w:rPr>
          <w:rFonts w:ascii="Times New Roman" w:eastAsia="Calibri" w:hAnsi="Times New Roman" w:cs="Times New Roman"/>
          <w:i/>
          <w:sz w:val="28"/>
          <w:szCs w:val="28"/>
        </w:rPr>
        <w:t>Поволоцкая</w:t>
      </w:r>
      <w:proofErr w:type="spellEnd"/>
      <w:r w:rsidRPr="00373A24">
        <w:rPr>
          <w:rFonts w:ascii="Times New Roman" w:eastAsia="Calibri" w:hAnsi="Times New Roman" w:cs="Times New Roman"/>
          <w:i/>
          <w:sz w:val="28"/>
          <w:szCs w:val="28"/>
        </w:rPr>
        <w:t xml:space="preserve"> Елена Сергеевна</w:t>
      </w:r>
      <w:r w:rsidRPr="00373A24">
        <w:rPr>
          <w:rFonts w:ascii="Times New Roman" w:hAnsi="Times New Roman" w:cs="Times New Roman"/>
          <w:i/>
          <w:sz w:val="28"/>
          <w:szCs w:val="28"/>
        </w:rPr>
        <w:t>, п</w:t>
      </w:r>
      <w:r w:rsidRPr="00373A24">
        <w:rPr>
          <w:rFonts w:ascii="Times New Roman" w:eastAsia="Calibri" w:hAnsi="Times New Roman" w:cs="Times New Roman"/>
          <w:i/>
          <w:sz w:val="28"/>
          <w:szCs w:val="28"/>
        </w:rPr>
        <w:t>реподаватель ответственный за организацию платных образовательных услуг</w:t>
      </w:r>
      <w:r w:rsidRPr="00373A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3A24">
        <w:rPr>
          <w:rFonts w:ascii="Times New Roman" w:eastAsia="Calibri" w:hAnsi="Times New Roman" w:cs="Times New Roman"/>
          <w:i/>
          <w:sz w:val="28"/>
          <w:szCs w:val="28"/>
        </w:rPr>
        <w:t>ГБОУ СПО РО «ЗимПК»</w:t>
      </w:r>
      <w:r w:rsidRPr="00373A24">
        <w:rPr>
          <w:rFonts w:ascii="Times New Roman" w:hAnsi="Times New Roman" w:cs="Times New Roman"/>
          <w:i/>
          <w:sz w:val="28"/>
          <w:szCs w:val="28"/>
        </w:rPr>
        <w:t>.</w:t>
      </w:r>
    </w:p>
    <w:p w:rsidR="003B27CC" w:rsidRPr="00373A24" w:rsidRDefault="003B27CC" w:rsidP="003B27CC">
      <w:pPr>
        <w:pStyle w:val="a4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lastRenderedPageBreak/>
        <w:t xml:space="preserve">Роль ресурсного центра в сетевом взаимодействии с социальными партнёрами. </w:t>
      </w:r>
      <w:r w:rsidRPr="00373A24">
        <w:rPr>
          <w:rFonts w:ascii="Times New Roman" w:hAnsi="Times New Roman" w:cs="Times New Roman"/>
          <w:i/>
          <w:sz w:val="28"/>
          <w:szCs w:val="28"/>
        </w:rPr>
        <w:t xml:space="preserve">Полякова Наталья Васильевна, руководитель Ресурсного центра ГБОУ </w:t>
      </w:r>
      <w:proofErr w:type="gramStart"/>
      <w:r w:rsidRPr="00373A24">
        <w:rPr>
          <w:rFonts w:ascii="Times New Roman" w:hAnsi="Times New Roman" w:cs="Times New Roman"/>
          <w:i/>
          <w:sz w:val="28"/>
          <w:szCs w:val="28"/>
        </w:rPr>
        <w:t>СПО РО</w:t>
      </w:r>
      <w:proofErr w:type="gramEnd"/>
      <w:r w:rsidRPr="00373A24">
        <w:rPr>
          <w:rFonts w:ascii="Times New Roman" w:hAnsi="Times New Roman" w:cs="Times New Roman"/>
          <w:i/>
          <w:sz w:val="28"/>
          <w:szCs w:val="28"/>
        </w:rPr>
        <w:t xml:space="preserve"> «ВТИТБиД».</w:t>
      </w:r>
    </w:p>
    <w:p w:rsidR="00205F4D" w:rsidRDefault="00205F4D" w:rsidP="00205F4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12494"/>
            <wp:effectExtent l="19050" t="0" r="3175" b="0"/>
            <wp:docPr id="7" name="Рисунок 5" descr="C:\Users\Света\Desktop\Отчёт для обл. Совета дир. 28.03.2013\HD720.Still005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Отчёт для обл. Совета дир. 28.03.2013\HD720.Still005 (2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CC" w:rsidRPr="00373A24" w:rsidRDefault="003B27CC" w:rsidP="003B27C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3A24">
        <w:rPr>
          <w:rFonts w:ascii="Times New Roman" w:hAnsi="Times New Roman" w:cs="Times New Roman"/>
          <w:sz w:val="28"/>
          <w:szCs w:val="28"/>
        </w:rPr>
        <w:t xml:space="preserve">Вторая часть заседания круглого стола была посвящена свободному обсуждению, обмену опытом и предложениями по актуальным вопросам  социального партнёрства: </w:t>
      </w:r>
    </w:p>
    <w:p w:rsidR="005B4E0C" w:rsidRPr="00373A24" w:rsidRDefault="003B27CC" w:rsidP="003B27CC">
      <w:pPr>
        <w:pStyle w:val="a4"/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B4E0C"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роблемы и современное состояние социального партнерства образовательных учреждений Волгодонского территориального объединения в условиях реализации ФГОС нового поколения</w:t>
      </w: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B4E0C" w:rsidRPr="00373A24" w:rsidRDefault="003B27CC" w:rsidP="003B27CC">
      <w:pPr>
        <w:pStyle w:val="a4"/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B4E0C"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ктуальные формы взаимодействия ОУ и стратегических социальных партнеров при реализации ОПОП ФГОС</w:t>
      </w: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B4E0C" w:rsidRPr="00373A24" w:rsidRDefault="003B27CC" w:rsidP="003B27CC">
      <w:pPr>
        <w:pStyle w:val="a4"/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B4E0C"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енденции и перспективы развития социального партнёрства при реализации ФГОС нового поколения</w:t>
      </w: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B27CC" w:rsidRPr="00373A24" w:rsidRDefault="003B27CC" w:rsidP="003B27CC">
      <w:pPr>
        <w:pStyle w:val="a4"/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B4E0C"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оль Ресурсных центров образовательных учреждений Волгодонского территориального объединения в развитии социального партнёрства</w:t>
      </w: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B4E0C" w:rsidRPr="00373A24" w:rsidRDefault="003B27CC" w:rsidP="003B27CC">
      <w:pPr>
        <w:pStyle w:val="a4"/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кластерный подход в развитии социального партнёрства;</w:t>
      </w:r>
    </w:p>
    <w:p w:rsidR="003B27CC" w:rsidRPr="00373A24" w:rsidRDefault="003B27CC" w:rsidP="003B27CC">
      <w:pPr>
        <w:pStyle w:val="a4"/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A24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 мотивации социальных партнёров со стороны работодателей.</w:t>
      </w:r>
    </w:p>
    <w:p w:rsidR="005B4E0C" w:rsidRPr="00373A24" w:rsidRDefault="00205F4D" w:rsidP="00205F4D">
      <w:pPr>
        <w:pStyle w:val="a4"/>
        <w:tabs>
          <w:tab w:val="left" w:pos="284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0717" cy="2649134"/>
            <wp:effectExtent l="19050" t="0" r="0" b="0"/>
            <wp:docPr id="8" name="Рисунок 6" descr="C:\Users\Света\Desktop\Отчёт для обл. Совета дир. 28.03.2013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Отчёт для обл. Совета дир. 28.03.2013\DSC_00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57" cy="26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0C" w:rsidRDefault="00B460CE" w:rsidP="003B27CC">
      <w:pPr>
        <w:pStyle w:val="1"/>
        <w:shd w:val="clear" w:color="auto" w:fill="auto"/>
        <w:tabs>
          <w:tab w:val="left" w:pos="602"/>
        </w:tabs>
        <w:spacing w:line="240" w:lineRule="auto"/>
        <w:ind w:firstLine="284"/>
        <w:rPr>
          <w:sz w:val="28"/>
          <w:szCs w:val="28"/>
        </w:rPr>
      </w:pPr>
      <w:r w:rsidRPr="00373A24">
        <w:rPr>
          <w:sz w:val="28"/>
          <w:szCs w:val="28"/>
        </w:rPr>
        <w:t>В заключени</w:t>
      </w:r>
      <w:r w:rsidR="00992C5B">
        <w:rPr>
          <w:sz w:val="28"/>
          <w:szCs w:val="28"/>
        </w:rPr>
        <w:t>е</w:t>
      </w:r>
      <w:r w:rsidRPr="00373A24">
        <w:rPr>
          <w:sz w:val="28"/>
          <w:szCs w:val="28"/>
        </w:rPr>
        <w:t xml:space="preserve"> работы участники круглого стола приняли резолюцию</w:t>
      </w:r>
      <w:r w:rsidR="00992C5B">
        <w:rPr>
          <w:sz w:val="28"/>
          <w:szCs w:val="28"/>
        </w:rPr>
        <w:t>:</w:t>
      </w:r>
    </w:p>
    <w:p w:rsidR="00992C5B" w:rsidRDefault="00992C5B" w:rsidP="003B27CC">
      <w:pPr>
        <w:pStyle w:val="1"/>
        <w:shd w:val="clear" w:color="auto" w:fill="auto"/>
        <w:tabs>
          <w:tab w:val="left" w:pos="602"/>
        </w:tabs>
        <w:spacing w:line="240" w:lineRule="auto"/>
        <w:ind w:firstLine="284"/>
        <w:rPr>
          <w:sz w:val="28"/>
          <w:szCs w:val="28"/>
        </w:rPr>
      </w:pPr>
    </w:p>
    <w:p w:rsidR="00992C5B" w:rsidRPr="00373A24" w:rsidRDefault="00992C5B" w:rsidP="003B27CC">
      <w:pPr>
        <w:pStyle w:val="1"/>
        <w:shd w:val="clear" w:color="auto" w:fill="auto"/>
        <w:tabs>
          <w:tab w:val="left" w:pos="602"/>
        </w:tabs>
        <w:spacing w:line="240" w:lineRule="auto"/>
        <w:ind w:firstLine="284"/>
        <w:rPr>
          <w:sz w:val="28"/>
          <w:szCs w:val="28"/>
        </w:rPr>
      </w:pPr>
    </w:p>
    <w:p w:rsidR="00992C5B" w:rsidRDefault="00992C5B" w:rsidP="00992C5B">
      <w:pPr>
        <w:pStyle w:val="20"/>
        <w:shd w:val="clear" w:color="auto" w:fill="auto"/>
        <w:spacing w:after="207" w:line="270" w:lineRule="exact"/>
        <w:ind w:right="60"/>
      </w:pPr>
      <w:r>
        <w:t>РЕЗОЛЮЦИЯ</w:t>
      </w:r>
    </w:p>
    <w:p w:rsidR="00992C5B" w:rsidRPr="00C312CA" w:rsidRDefault="00992C5B" w:rsidP="00992C5B">
      <w:pPr>
        <w:pStyle w:val="20"/>
        <w:shd w:val="clear" w:color="auto" w:fill="auto"/>
        <w:spacing w:after="368" w:line="370" w:lineRule="exact"/>
        <w:ind w:right="60"/>
        <w:rPr>
          <w:sz w:val="28"/>
          <w:szCs w:val="28"/>
        </w:rPr>
      </w:pPr>
      <w:r w:rsidRPr="00C312CA">
        <w:rPr>
          <w:sz w:val="28"/>
          <w:szCs w:val="28"/>
        </w:rPr>
        <w:t>круглого стола «Социальное партнёрство - важный фактор развития образовательного учреждения профессионального образования»</w:t>
      </w:r>
    </w:p>
    <w:p w:rsidR="00992C5B" w:rsidRPr="00C312CA" w:rsidRDefault="00992C5B" w:rsidP="00992C5B">
      <w:pPr>
        <w:pStyle w:val="30"/>
        <w:shd w:val="clear" w:color="auto" w:fill="auto"/>
        <w:spacing w:before="0" w:after="258" w:line="210" w:lineRule="exact"/>
        <w:rPr>
          <w:rFonts w:ascii="Times New Roman" w:hAnsi="Times New Roman" w:cs="Times New Roman"/>
          <w:sz w:val="24"/>
          <w:szCs w:val="28"/>
        </w:rPr>
      </w:pPr>
      <w:r w:rsidRPr="00C312CA">
        <w:rPr>
          <w:rFonts w:ascii="Times New Roman" w:hAnsi="Times New Roman" w:cs="Times New Roman"/>
          <w:sz w:val="24"/>
          <w:szCs w:val="28"/>
        </w:rPr>
        <w:t>27</w:t>
      </w:r>
      <w:r w:rsidRPr="00C312CA">
        <w:rPr>
          <w:rStyle w:val="365pt"/>
          <w:rFonts w:ascii="Times New Roman" w:hAnsi="Times New Roman" w:cs="Times New Roman"/>
          <w:sz w:val="24"/>
          <w:szCs w:val="28"/>
        </w:rPr>
        <w:t>.</w:t>
      </w:r>
      <w:r w:rsidRPr="00C312CA">
        <w:rPr>
          <w:rFonts w:ascii="Times New Roman" w:hAnsi="Times New Roman" w:cs="Times New Roman"/>
          <w:sz w:val="24"/>
          <w:szCs w:val="28"/>
        </w:rPr>
        <w:t>03.2013</w:t>
      </w:r>
    </w:p>
    <w:p w:rsidR="00992C5B" w:rsidRPr="00C312CA" w:rsidRDefault="00992C5B" w:rsidP="00992C5B">
      <w:pPr>
        <w:pStyle w:val="1"/>
        <w:shd w:val="clear" w:color="auto" w:fill="auto"/>
        <w:ind w:right="20"/>
        <w:rPr>
          <w:sz w:val="28"/>
          <w:szCs w:val="28"/>
        </w:rPr>
      </w:pPr>
      <w:r>
        <w:rPr>
          <w:sz w:val="28"/>
          <w:szCs w:val="28"/>
        </w:rPr>
        <w:tab/>
      </w:r>
      <w:r w:rsidRPr="00C312CA">
        <w:rPr>
          <w:sz w:val="28"/>
          <w:szCs w:val="28"/>
        </w:rPr>
        <w:t xml:space="preserve">Обсудив вопросы социального партнёрства образовательных учреждений профессионального образования Волгодонского территориального объединения, участники круглого стола </w:t>
      </w:r>
      <w:r w:rsidRPr="00C312CA">
        <w:rPr>
          <w:rStyle w:val="ac"/>
          <w:sz w:val="28"/>
          <w:szCs w:val="28"/>
        </w:rPr>
        <w:t>решили:</w:t>
      </w:r>
    </w:p>
    <w:p w:rsidR="00992C5B" w:rsidRPr="00C312CA" w:rsidRDefault="00992C5B" w:rsidP="00992C5B">
      <w:pPr>
        <w:pStyle w:val="1"/>
        <w:numPr>
          <w:ilvl w:val="0"/>
          <w:numId w:val="9"/>
        </w:numPr>
        <w:shd w:val="clear" w:color="auto" w:fill="auto"/>
        <w:tabs>
          <w:tab w:val="left" w:pos="749"/>
        </w:tabs>
        <w:spacing w:line="322" w:lineRule="exact"/>
        <w:ind w:left="700" w:right="20" w:hanging="220"/>
        <w:rPr>
          <w:sz w:val="28"/>
          <w:szCs w:val="28"/>
        </w:rPr>
      </w:pPr>
      <w:r w:rsidRPr="00C312CA">
        <w:rPr>
          <w:sz w:val="28"/>
          <w:szCs w:val="28"/>
        </w:rPr>
        <w:t xml:space="preserve">Развивать положительный опыт совместной работы образовательных учреждений профессионального образования Волгодонского территориального объединения с предприятиями и организациями - социальными партнёрами по реализации профессиональной подготовки квалифицированных рабочих кадров и специалистов, а также </w:t>
      </w:r>
      <w:proofErr w:type="gramStart"/>
      <w:r w:rsidRPr="00C312CA">
        <w:rPr>
          <w:sz w:val="28"/>
          <w:szCs w:val="28"/>
        </w:rPr>
        <w:t>расширять партнёрские отношения</w:t>
      </w:r>
      <w:proofErr w:type="gramEnd"/>
      <w:r w:rsidRPr="00C312CA">
        <w:rPr>
          <w:sz w:val="28"/>
          <w:szCs w:val="28"/>
        </w:rPr>
        <w:t>.</w:t>
      </w:r>
    </w:p>
    <w:p w:rsidR="00992C5B" w:rsidRPr="00C312CA" w:rsidRDefault="00992C5B" w:rsidP="00992C5B">
      <w:pPr>
        <w:pStyle w:val="1"/>
        <w:numPr>
          <w:ilvl w:val="0"/>
          <w:numId w:val="9"/>
        </w:numPr>
        <w:shd w:val="clear" w:color="auto" w:fill="auto"/>
        <w:tabs>
          <w:tab w:val="left" w:pos="749"/>
        </w:tabs>
        <w:spacing w:line="326" w:lineRule="exact"/>
        <w:ind w:left="700" w:right="20" w:hanging="220"/>
        <w:rPr>
          <w:sz w:val="28"/>
          <w:szCs w:val="28"/>
        </w:rPr>
      </w:pPr>
      <w:r w:rsidRPr="00C312CA">
        <w:rPr>
          <w:sz w:val="28"/>
          <w:szCs w:val="28"/>
        </w:rPr>
        <w:t xml:space="preserve">Использовать в разработке стратегии взаимодействия, методик и программ развития социального партнёрства образовательных учреждений наиболее эффективные современные модели, включая </w:t>
      </w:r>
      <w:proofErr w:type="spellStart"/>
      <w:r w:rsidRPr="00C312CA">
        <w:rPr>
          <w:sz w:val="28"/>
          <w:szCs w:val="28"/>
        </w:rPr>
        <w:t>профессионально</w:t>
      </w:r>
      <w:r w:rsidRPr="00C312CA">
        <w:rPr>
          <w:sz w:val="28"/>
          <w:szCs w:val="28"/>
        </w:rPr>
        <w:softHyphen/>
        <w:t>образовательные</w:t>
      </w:r>
      <w:proofErr w:type="spellEnd"/>
      <w:r w:rsidRPr="00C312CA">
        <w:rPr>
          <w:sz w:val="28"/>
          <w:szCs w:val="28"/>
        </w:rPr>
        <w:t xml:space="preserve"> кластеры.</w:t>
      </w:r>
    </w:p>
    <w:p w:rsidR="00992C5B" w:rsidRPr="00C312CA" w:rsidRDefault="00992C5B" w:rsidP="00992C5B">
      <w:pPr>
        <w:pStyle w:val="1"/>
        <w:numPr>
          <w:ilvl w:val="0"/>
          <w:numId w:val="9"/>
        </w:numPr>
        <w:shd w:val="clear" w:color="auto" w:fill="auto"/>
        <w:tabs>
          <w:tab w:val="left" w:pos="749"/>
        </w:tabs>
        <w:spacing w:line="326" w:lineRule="exact"/>
        <w:ind w:left="700" w:right="20" w:hanging="220"/>
        <w:rPr>
          <w:sz w:val="28"/>
          <w:szCs w:val="28"/>
        </w:rPr>
      </w:pPr>
      <w:r w:rsidRPr="00C312CA">
        <w:rPr>
          <w:sz w:val="28"/>
          <w:szCs w:val="28"/>
        </w:rPr>
        <w:t>Выйти с предложениями к органам местного самоуправления и территориальным центрам занятости населения:</w:t>
      </w:r>
    </w:p>
    <w:p w:rsidR="00992C5B" w:rsidRPr="00C312CA" w:rsidRDefault="00992C5B" w:rsidP="00992C5B">
      <w:pPr>
        <w:pStyle w:val="1"/>
        <w:numPr>
          <w:ilvl w:val="0"/>
          <w:numId w:val="10"/>
        </w:numPr>
        <w:shd w:val="clear" w:color="auto" w:fill="auto"/>
        <w:tabs>
          <w:tab w:val="left" w:pos="1127"/>
        </w:tabs>
        <w:spacing w:line="326" w:lineRule="exact"/>
        <w:ind w:left="1120" w:right="20" w:hanging="420"/>
        <w:rPr>
          <w:sz w:val="28"/>
          <w:szCs w:val="28"/>
        </w:rPr>
      </w:pPr>
      <w:r w:rsidRPr="00C312CA">
        <w:rPr>
          <w:sz w:val="28"/>
          <w:szCs w:val="28"/>
        </w:rPr>
        <w:t>об организации территориальных конкурсов среди работодателей, активно участвующих в подготовке и трудоустройстве кадров, с учреждением грантов для победителей;</w:t>
      </w:r>
    </w:p>
    <w:p w:rsidR="00992C5B" w:rsidRPr="00C312CA" w:rsidRDefault="00992C5B" w:rsidP="00992C5B">
      <w:pPr>
        <w:pStyle w:val="1"/>
        <w:numPr>
          <w:ilvl w:val="0"/>
          <w:numId w:val="10"/>
        </w:numPr>
        <w:shd w:val="clear" w:color="auto" w:fill="auto"/>
        <w:tabs>
          <w:tab w:val="left" w:pos="1127"/>
        </w:tabs>
        <w:spacing w:line="326" w:lineRule="exact"/>
        <w:ind w:left="1120" w:right="20" w:hanging="420"/>
        <w:rPr>
          <w:sz w:val="28"/>
          <w:szCs w:val="28"/>
        </w:rPr>
      </w:pPr>
      <w:r w:rsidRPr="00C312CA">
        <w:rPr>
          <w:sz w:val="28"/>
          <w:szCs w:val="28"/>
        </w:rPr>
        <w:t>о предоставлении работодателям, активно участвующим в подготовке кадров и трудоустройстве, налоговых льгот в части средств, поступающих в местный бюджет и д</w:t>
      </w:r>
      <w:r>
        <w:rPr>
          <w:sz w:val="28"/>
          <w:szCs w:val="28"/>
        </w:rPr>
        <w:t xml:space="preserve">ругих возможных преференций; </w:t>
      </w:r>
      <w:bookmarkStart w:id="0" w:name="_GoBack"/>
      <w:bookmarkEnd w:id="0"/>
    </w:p>
    <w:p w:rsidR="00992C5B" w:rsidRPr="00C312CA" w:rsidRDefault="00992C5B" w:rsidP="00992C5B">
      <w:pPr>
        <w:pStyle w:val="1"/>
        <w:numPr>
          <w:ilvl w:val="0"/>
          <w:numId w:val="10"/>
        </w:numPr>
        <w:shd w:val="clear" w:color="auto" w:fill="auto"/>
        <w:tabs>
          <w:tab w:val="left" w:pos="1127"/>
        </w:tabs>
        <w:spacing w:line="326" w:lineRule="exact"/>
        <w:ind w:left="1120" w:right="20" w:hanging="420"/>
        <w:rPr>
          <w:sz w:val="28"/>
          <w:szCs w:val="28"/>
        </w:rPr>
      </w:pPr>
      <w:r w:rsidRPr="00C312CA">
        <w:rPr>
          <w:sz w:val="28"/>
          <w:szCs w:val="28"/>
        </w:rPr>
        <w:lastRenderedPageBreak/>
        <w:t xml:space="preserve">о поиске </w:t>
      </w:r>
      <w:proofErr w:type="gramStart"/>
      <w:r w:rsidRPr="00C312CA">
        <w:rPr>
          <w:sz w:val="28"/>
          <w:szCs w:val="28"/>
        </w:rPr>
        <w:t>путей решения проблемы предоставления оплачиваемых мест практики</w:t>
      </w:r>
      <w:proofErr w:type="gramEnd"/>
      <w:r w:rsidRPr="00C312CA">
        <w:rPr>
          <w:sz w:val="28"/>
          <w:szCs w:val="28"/>
        </w:rPr>
        <w:t xml:space="preserve"> студентам;</w:t>
      </w:r>
    </w:p>
    <w:p w:rsidR="00992C5B" w:rsidRPr="00C312CA" w:rsidRDefault="00992C5B" w:rsidP="00992C5B">
      <w:pPr>
        <w:pStyle w:val="1"/>
        <w:numPr>
          <w:ilvl w:val="0"/>
          <w:numId w:val="10"/>
        </w:numPr>
        <w:shd w:val="clear" w:color="auto" w:fill="auto"/>
        <w:tabs>
          <w:tab w:val="left" w:pos="1127"/>
        </w:tabs>
        <w:spacing w:line="326" w:lineRule="exact"/>
        <w:ind w:left="1120" w:right="20" w:hanging="420"/>
        <w:rPr>
          <w:sz w:val="28"/>
          <w:szCs w:val="28"/>
        </w:rPr>
      </w:pPr>
      <w:r w:rsidRPr="00C312CA">
        <w:rPr>
          <w:sz w:val="28"/>
          <w:szCs w:val="28"/>
        </w:rPr>
        <w:t>о возможности расширения взаимодействия ОУ с профессиональными ассоциациями и объединениями работодателей, в том числе путём организации систематических встреч руководящих работников регионального рынка труда с образовательными учреждениями профессионального образования по вопросам взаимодействия в условиях подготовки рабочих и специалистов по новым ФГОС СПО, НПО.</w:t>
      </w:r>
    </w:p>
    <w:p w:rsidR="00992C5B" w:rsidRPr="00C312CA" w:rsidRDefault="00992C5B" w:rsidP="00992C5B">
      <w:pPr>
        <w:pStyle w:val="1"/>
        <w:numPr>
          <w:ilvl w:val="0"/>
          <w:numId w:val="9"/>
        </w:numPr>
        <w:shd w:val="clear" w:color="auto" w:fill="auto"/>
        <w:tabs>
          <w:tab w:val="left" w:pos="749"/>
        </w:tabs>
        <w:spacing w:line="326" w:lineRule="exact"/>
        <w:ind w:left="700" w:right="20" w:hanging="220"/>
        <w:rPr>
          <w:sz w:val="28"/>
          <w:szCs w:val="28"/>
        </w:rPr>
      </w:pPr>
      <w:r w:rsidRPr="00C312CA">
        <w:rPr>
          <w:sz w:val="28"/>
          <w:szCs w:val="28"/>
        </w:rPr>
        <w:t>Данную резолюцию круглого стола обсудить (при необходимости откорректировать) в коллективах образовательных учреждений профессионального образования Волгодонского территориального объединения в срок до 15.04.2013. Направить утверждённую резолюцию в соответствующие органы местного самоуправления и в территориальные центры занятости населения.</w:t>
      </w:r>
    </w:p>
    <w:p w:rsidR="00B460CE" w:rsidRPr="00373A24" w:rsidRDefault="00B460CE" w:rsidP="00992C5B">
      <w:pPr>
        <w:pStyle w:val="1"/>
        <w:shd w:val="clear" w:color="auto" w:fill="auto"/>
        <w:tabs>
          <w:tab w:val="left" w:pos="602"/>
        </w:tabs>
        <w:spacing w:line="240" w:lineRule="auto"/>
        <w:rPr>
          <w:sz w:val="28"/>
          <w:szCs w:val="28"/>
        </w:rPr>
      </w:pPr>
    </w:p>
    <w:p w:rsidR="005B4E0C" w:rsidRPr="00373A24" w:rsidRDefault="00205F4D" w:rsidP="003B27CC">
      <w:pPr>
        <w:pStyle w:val="1"/>
        <w:shd w:val="clear" w:color="auto" w:fill="auto"/>
        <w:tabs>
          <w:tab w:val="left" w:pos="602"/>
        </w:tabs>
        <w:spacing w:line="240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74770"/>
            <wp:effectExtent l="19050" t="0" r="3175" b="0"/>
            <wp:docPr id="11" name="Рисунок 9" descr="C:\Users\Света\Desktop\Отчёт для обл. Совета дир. 28.03.2013\HD720.Still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Отчёт для обл. Совета дир. 28.03.2013\HD720.Still00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E0C" w:rsidRPr="00373A24" w:rsidSect="00E92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371"/>
    <w:multiLevelType w:val="multilevel"/>
    <w:tmpl w:val="1E54EC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C91191"/>
    <w:multiLevelType w:val="multilevel"/>
    <w:tmpl w:val="44F4B5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0B4041"/>
    <w:multiLevelType w:val="hybridMultilevel"/>
    <w:tmpl w:val="5BD808EE"/>
    <w:lvl w:ilvl="0" w:tplc="0419000D">
      <w:start w:val="1"/>
      <w:numFmt w:val="bullet"/>
      <w:lvlText w:val="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>
    <w:nsid w:val="4E0F56E0"/>
    <w:multiLevelType w:val="hybridMultilevel"/>
    <w:tmpl w:val="2B22367E"/>
    <w:lvl w:ilvl="0" w:tplc="CA768F6C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E514D33"/>
    <w:multiLevelType w:val="hybridMultilevel"/>
    <w:tmpl w:val="E4D8D85E"/>
    <w:lvl w:ilvl="0" w:tplc="90D00A0A">
      <w:start w:val="1"/>
      <w:numFmt w:val="bullet"/>
      <w:lvlText w:val=""/>
      <w:lvlJc w:val="left"/>
      <w:pPr>
        <w:ind w:left="720" w:hanging="360"/>
      </w:pPr>
      <w:rPr>
        <w:rFonts w:ascii="Wingdings 3" w:hAnsi="Wingdings 3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3F0F06"/>
    <w:multiLevelType w:val="multilevel"/>
    <w:tmpl w:val="2C70081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C443BB"/>
    <w:multiLevelType w:val="multilevel"/>
    <w:tmpl w:val="398863EA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8BB3464"/>
    <w:multiLevelType w:val="multilevel"/>
    <w:tmpl w:val="1E785B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F8780C"/>
    <w:multiLevelType w:val="hybridMultilevel"/>
    <w:tmpl w:val="5B9CEC8E"/>
    <w:lvl w:ilvl="0" w:tplc="F2AEC3DC">
      <w:start w:val="1"/>
      <w:numFmt w:val="bullet"/>
      <w:lvlText w:val=""/>
      <w:lvlJc w:val="left"/>
      <w:pPr>
        <w:ind w:left="12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9">
    <w:nsid w:val="6CBF2E68"/>
    <w:multiLevelType w:val="hybridMultilevel"/>
    <w:tmpl w:val="F4E22898"/>
    <w:lvl w:ilvl="0" w:tplc="919CA2CA">
      <w:start w:val="1"/>
      <w:numFmt w:val="bullet"/>
      <w:lvlText w:val="–"/>
      <w:lvlJc w:val="left"/>
      <w:pPr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9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B4E0C"/>
    <w:rsid w:val="00205F4D"/>
    <w:rsid w:val="00373A24"/>
    <w:rsid w:val="003B27CC"/>
    <w:rsid w:val="00437879"/>
    <w:rsid w:val="005B4E0C"/>
    <w:rsid w:val="006A589C"/>
    <w:rsid w:val="00813A25"/>
    <w:rsid w:val="008F25CF"/>
    <w:rsid w:val="00992C5B"/>
    <w:rsid w:val="00994C3F"/>
    <w:rsid w:val="00A51D8E"/>
    <w:rsid w:val="00B460CE"/>
    <w:rsid w:val="00C9158A"/>
    <w:rsid w:val="00CD1F13"/>
    <w:rsid w:val="00E216E3"/>
    <w:rsid w:val="00E9299A"/>
    <w:rsid w:val="00F80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B4E0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5B4E0C"/>
    <w:pPr>
      <w:widowControl w:val="0"/>
      <w:shd w:val="clear" w:color="auto" w:fill="FFFFFF"/>
      <w:spacing w:after="0" w:line="365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4">
    <w:name w:val="List Paragraph"/>
    <w:basedOn w:val="a"/>
    <w:uiPriority w:val="34"/>
    <w:qFormat/>
    <w:rsid w:val="005B4E0C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5B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8F25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nhideWhenUsed/>
    <w:rsid w:val="008F25C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8">
    <w:name w:val="Основной текст Знак"/>
    <w:basedOn w:val="a0"/>
    <w:link w:val="a7"/>
    <w:rsid w:val="008F25CF"/>
    <w:rPr>
      <w:rFonts w:ascii="Times New Roman" w:eastAsia="Times New Roman" w:hAnsi="Times New Roman" w:cs="Times New Roman"/>
      <w:sz w:val="2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21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16E3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3B27CC"/>
    <w:rPr>
      <w:b/>
      <w:bCs/>
    </w:rPr>
  </w:style>
  <w:style w:type="character" w:customStyle="1" w:styleId="googqs-tidbit">
    <w:name w:val="goog_qs-tidbit"/>
    <w:basedOn w:val="a0"/>
    <w:rsid w:val="003B27CC"/>
  </w:style>
  <w:style w:type="character" w:customStyle="1" w:styleId="2">
    <w:name w:val="Основной текст (2)_"/>
    <w:basedOn w:val="a0"/>
    <w:link w:val="20"/>
    <w:rsid w:val="00992C5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92C5B"/>
    <w:rPr>
      <w:rFonts w:ascii="Franklin Gothic Medium Cond" w:eastAsia="Franklin Gothic Medium Cond" w:hAnsi="Franklin Gothic Medium Cond" w:cs="Franklin Gothic Medium Cond"/>
      <w:i/>
      <w:iCs/>
      <w:sz w:val="21"/>
      <w:szCs w:val="21"/>
      <w:shd w:val="clear" w:color="auto" w:fill="FFFFFF"/>
    </w:rPr>
  </w:style>
  <w:style w:type="character" w:customStyle="1" w:styleId="365pt">
    <w:name w:val="Основной текст (3) + 6;5 pt"/>
    <w:basedOn w:val="3"/>
    <w:rsid w:val="00992C5B"/>
    <w:rPr>
      <w:color w:val="000000"/>
      <w:spacing w:val="0"/>
      <w:w w:val="100"/>
      <w:position w:val="0"/>
      <w:sz w:val="13"/>
      <w:szCs w:val="13"/>
    </w:rPr>
  </w:style>
  <w:style w:type="character" w:customStyle="1" w:styleId="ac">
    <w:name w:val="Основной текст + Полужирный"/>
    <w:basedOn w:val="a3"/>
    <w:rsid w:val="00992C5B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20">
    <w:name w:val="Основной текст (2)"/>
    <w:basedOn w:val="a"/>
    <w:link w:val="2"/>
    <w:rsid w:val="00992C5B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0">
    <w:name w:val="Основной текст (3)"/>
    <w:basedOn w:val="a"/>
    <w:link w:val="3"/>
    <w:rsid w:val="00992C5B"/>
    <w:pPr>
      <w:widowControl w:val="0"/>
      <w:shd w:val="clear" w:color="auto" w:fill="FFFFFF"/>
      <w:spacing w:before="240" w:after="360" w:line="0" w:lineRule="atLeast"/>
    </w:pPr>
    <w:rPr>
      <w:rFonts w:ascii="Franklin Gothic Medium Cond" w:eastAsia="Franklin Gothic Medium Cond" w:hAnsi="Franklin Gothic Medium Cond" w:cs="Franklin Gothic Medium Cond"/>
      <w:i/>
      <w:i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9</cp:revision>
  <dcterms:created xsi:type="dcterms:W3CDTF">2013-03-29T07:37:00Z</dcterms:created>
  <dcterms:modified xsi:type="dcterms:W3CDTF">2013-04-01T08:12:00Z</dcterms:modified>
</cp:coreProperties>
</file>