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79" w:rsidRDefault="0036471C" w:rsidP="0036471C">
      <w:pPr>
        <w:pStyle w:val="2e"/>
        <w:shd w:val="clear" w:color="auto" w:fill="auto"/>
        <w:tabs>
          <w:tab w:val="left" w:pos="0"/>
        </w:tabs>
        <w:spacing w:after="0" w:line="240" w:lineRule="auto"/>
        <w:ind w:firstLine="0"/>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65pt;margin-top:-11.6pt;width:487.1pt;height:706.2pt;z-index:1;mso-position-horizontal-relative:margin;mso-position-vertical-relative:margin">
            <v:imagedata r:id="rId7" o:title="" croptop="10920f" cropbottom="13193f" cropleft="15580f" cropright="10688f"/>
            <w10:wrap type="square" anchorx="margin" anchory="margin"/>
          </v:shape>
        </w:pict>
      </w:r>
      <w:r w:rsidR="00E32179">
        <w:t>обучающихся, в том числе рекомендации победителей для участия в международных конкурсах профессионального мастерства.</w:t>
      </w:r>
    </w:p>
    <w:p w:rsidR="00E32179" w:rsidRPr="00B506DE" w:rsidRDefault="00E32179" w:rsidP="00FD44BF">
      <w:pPr>
        <w:tabs>
          <w:tab w:val="left" w:pos="0"/>
          <w:tab w:val="left" w:pos="1418"/>
        </w:tabs>
        <w:ind w:firstLine="567"/>
        <w:jc w:val="both"/>
        <w:rPr>
          <w:sz w:val="28"/>
          <w:szCs w:val="28"/>
        </w:rPr>
      </w:pPr>
      <w:r>
        <w:rPr>
          <w:color w:val="000000"/>
          <w:sz w:val="28"/>
          <w:szCs w:val="28"/>
        </w:rPr>
        <w:lastRenderedPageBreak/>
        <w:t>1.5.</w:t>
      </w:r>
      <w:r w:rsidRPr="00B506DE">
        <w:rPr>
          <w:color w:val="000000"/>
          <w:sz w:val="28"/>
          <w:szCs w:val="28"/>
        </w:rPr>
        <w:t xml:space="preserve">Проведение Регионального этапа </w:t>
      </w:r>
      <w:r w:rsidRPr="00B506DE">
        <w:rPr>
          <w:sz w:val="28"/>
          <w:szCs w:val="28"/>
        </w:rPr>
        <w:t>Всероссийской олимпиады профессионального мастерства</w:t>
      </w:r>
      <w:r w:rsidRPr="00B506DE">
        <w:rPr>
          <w:color w:val="000000"/>
          <w:sz w:val="28"/>
          <w:szCs w:val="28"/>
        </w:rPr>
        <w:t xml:space="preserve"> направлено на решение следующих задач:</w:t>
      </w:r>
    </w:p>
    <w:p w:rsidR="00E32179" w:rsidRPr="00B506DE" w:rsidRDefault="00E32179" w:rsidP="00014036">
      <w:pPr>
        <w:pStyle w:val="Style22"/>
        <w:tabs>
          <w:tab w:val="left" w:pos="0"/>
        </w:tabs>
        <w:spacing w:line="240" w:lineRule="auto"/>
        <w:ind w:firstLine="709"/>
        <w:rPr>
          <w:rStyle w:val="FontStyle45"/>
          <w:lang w:val="ru-RU" w:eastAsia="ru-RU"/>
        </w:rPr>
      </w:pPr>
      <w:bookmarkStart w:id="0" w:name="bookmark6"/>
      <w:r w:rsidRPr="00B506DE">
        <w:rPr>
          <w:rStyle w:val="FontStyle45"/>
          <w:lang w:val="ru-RU" w:eastAsia="ru-RU"/>
        </w:rPr>
        <w:t>проверка способности студентов к самостоятельной профессиональной деятельности, совершенствование умений эффективного решения профессиональных задач, развитие профессионального мышления, способности к проектированию своей деятельности и конструктивному анализу ошибок в профессиональной деятельности, стимулирование студентов к дальнейшему профессиональному и личностному развитию, повышение интереса к будущей профессиональной деятельности;</w:t>
      </w:r>
    </w:p>
    <w:p w:rsidR="00E32179" w:rsidRPr="00B506DE" w:rsidRDefault="00E32179"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конкурентной среды в сфере СПО, повышение престижности специальностей СПО;</w:t>
      </w:r>
    </w:p>
    <w:p w:rsidR="00E32179" w:rsidRPr="00B506DE" w:rsidRDefault="00E32179" w:rsidP="00014036">
      <w:pPr>
        <w:pStyle w:val="Style22"/>
        <w:tabs>
          <w:tab w:val="left" w:pos="0"/>
        </w:tabs>
        <w:spacing w:line="240" w:lineRule="auto"/>
        <w:ind w:firstLine="709"/>
        <w:rPr>
          <w:rStyle w:val="FontStyle45"/>
          <w:lang w:val="ru-RU" w:eastAsia="ru-RU"/>
        </w:rPr>
      </w:pPr>
      <w:r w:rsidRPr="00B506DE">
        <w:rPr>
          <w:rStyle w:val="FontStyle45"/>
          <w:lang w:val="ru-RU" w:eastAsia="ru-RU"/>
        </w:rPr>
        <w:t>обмен передовым педагогическим опытом в области СПО;</w:t>
      </w:r>
    </w:p>
    <w:p w:rsidR="00E32179" w:rsidRPr="00B506DE" w:rsidRDefault="00E32179"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профессиональной ориентации граждан;</w:t>
      </w:r>
    </w:p>
    <w:p w:rsidR="00E32179" w:rsidRPr="00B506DE" w:rsidRDefault="00E32179" w:rsidP="00014036">
      <w:pPr>
        <w:pStyle w:val="Style22"/>
        <w:widowControl/>
        <w:tabs>
          <w:tab w:val="left" w:pos="0"/>
        </w:tabs>
        <w:spacing w:line="240" w:lineRule="auto"/>
        <w:ind w:firstLine="709"/>
        <w:rPr>
          <w:rStyle w:val="FontStyle45"/>
          <w:lang w:val="ru-RU" w:eastAsia="ru-RU"/>
        </w:rPr>
      </w:pPr>
      <w:r w:rsidRPr="00B506DE">
        <w:rPr>
          <w:rStyle w:val="FontStyle45"/>
          <w:lang w:val="ru-RU" w:eastAsia="ru-RU"/>
        </w:rPr>
        <w:t>повышение роли работодателей в обеспечении качества подготовки специалистов среднего звена.</w:t>
      </w:r>
    </w:p>
    <w:p w:rsidR="00E32179" w:rsidRPr="00FD44BF" w:rsidRDefault="00E32179" w:rsidP="0025378E">
      <w:pPr>
        <w:pStyle w:val="af2"/>
        <w:numPr>
          <w:ilvl w:val="1"/>
          <w:numId w:val="11"/>
        </w:numPr>
        <w:tabs>
          <w:tab w:val="left" w:pos="0"/>
          <w:tab w:val="left" w:pos="1150"/>
        </w:tabs>
        <w:ind w:left="0" w:firstLine="709"/>
        <w:jc w:val="both"/>
        <w:rPr>
          <w:sz w:val="28"/>
          <w:szCs w:val="28"/>
        </w:rPr>
      </w:pPr>
      <w:r w:rsidRPr="00B506DE">
        <w:rPr>
          <w:color w:val="000000"/>
          <w:sz w:val="28"/>
          <w:szCs w:val="28"/>
          <w:lang w:eastAsia="en-US"/>
        </w:rPr>
        <w:t>Ключевыми принципами регионального этапа Всероссийской олимпиады профессионального мастерства являются информационная открытость, справедливость, партнерство и инновации.</w:t>
      </w:r>
    </w:p>
    <w:p w:rsidR="00E32179" w:rsidRPr="00FD44BF" w:rsidRDefault="00E32179" w:rsidP="0025378E">
      <w:pPr>
        <w:pStyle w:val="af2"/>
        <w:numPr>
          <w:ilvl w:val="1"/>
          <w:numId w:val="11"/>
        </w:numPr>
        <w:tabs>
          <w:tab w:val="left" w:pos="0"/>
          <w:tab w:val="left" w:pos="1150"/>
        </w:tabs>
        <w:ind w:left="0" w:firstLine="709"/>
        <w:jc w:val="both"/>
        <w:rPr>
          <w:sz w:val="28"/>
          <w:szCs w:val="28"/>
        </w:rPr>
      </w:pPr>
      <w:r w:rsidRPr="00FD44BF">
        <w:rPr>
          <w:color w:val="000000"/>
          <w:sz w:val="28"/>
          <w:szCs w:val="28"/>
        </w:rPr>
        <w:t xml:space="preserve">Региональный </w:t>
      </w:r>
      <w:r w:rsidRPr="00FD44BF">
        <w:rPr>
          <w:sz w:val="28"/>
          <w:szCs w:val="28"/>
        </w:rPr>
        <w:t xml:space="preserve">этап Всероссийской олимпиады профессионального мастерства включает в себя профильное направление - </w:t>
      </w:r>
      <w:r w:rsidRPr="00FD44BF">
        <w:rPr>
          <w:i/>
          <w:iCs/>
          <w:sz w:val="28"/>
          <w:szCs w:val="28"/>
        </w:rPr>
        <w:t>13.00.00 - ЭЛЕКТРО- И ТЕПЛОЭНЕРГЕТИКА:</w:t>
      </w:r>
    </w:p>
    <w:p w:rsidR="00E32179" w:rsidRPr="00B506DE" w:rsidRDefault="00E32179" w:rsidP="00F37CFF">
      <w:pPr>
        <w:pStyle w:val="af2"/>
        <w:tabs>
          <w:tab w:val="left" w:pos="0"/>
        </w:tabs>
        <w:autoSpaceDE w:val="0"/>
        <w:autoSpaceDN w:val="0"/>
        <w:adjustRightInd w:val="0"/>
        <w:ind w:left="0" w:firstLine="709"/>
        <w:jc w:val="both"/>
        <w:rPr>
          <w:i/>
          <w:iCs/>
          <w:color w:val="000000"/>
          <w:sz w:val="28"/>
          <w:szCs w:val="28"/>
          <w:lang w:eastAsia="en-US"/>
        </w:rPr>
      </w:pPr>
      <w:r w:rsidRPr="00B506DE">
        <w:rPr>
          <w:i/>
          <w:iCs/>
          <w:sz w:val="28"/>
          <w:szCs w:val="28"/>
        </w:rPr>
        <w:t>13.02.11 «Техническая эксплуатация и обслуживание электрического и электромеханического оборудования (по отраслям)».</w:t>
      </w:r>
    </w:p>
    <w:p w:rsidR="00E32179" w:rsidRPr="00B506DE" w:rsidRDefault="00E32179" w:rsidP="00EF0101">
      <w:pPr>
        <w:widowControl w:val="0"/>
        <w:numPr>
          <w:ilvl w:val="1"/>
          <w:numId w:val="11"/>
        </w:numPr>
        <w:tabs>
          <w:tab w:val="left" w:pos="0"/>
        </w:tabs>
        <w:autoSpaceDE w:val="0"/>
        <w:autoSpaceDN w:val="0"/>
        <w:adjustRightInd w:val="0"/>
        <w:ind w:left="0" w:firstLine="709"/>
        <w:jc w:val="both"/>
        <w:rPr>
          <w:color w:val="000000"/>
          <w:sz w:val="28"/>
          <w:szCs w:val="28"/>
        </w:rPr>
      </w:pPr>
      <w:r w:rsidRPr="00B506DE">
        <w:rPr>
          <w:color w:val="000000"/>
          <w:sz w:val="28"/>
          <w:szCs w:val="28"/>
        </w:rPr>
        <w:t xml:space="preserve">Региональный </w:t>
      </w:r>
      <w:r w:rsidRPr="00B506DE">
        <w:rPr>
          <w:sz w:val="28"/>
          <w:szCs w:val="28"/>
        </w:rPr>
        <w:t xml:space="preserve">этап Всероссийской олимпиады профессионального мастерства по уровням профильного направления </w:t>
      </w:r>
      <w:r w:rsidRPr="00B506DE">
        <w:rPr>
          <w:color w:val="000000"/>
          <w:sz w:val="28"/>
          <w:szCs w:val="28"/>
        </w:rPr>
        <w:t>проводятся в два этапа.</w:t>
      </w:r>
    </w:p>
    <w:p w:rsidR="00E32179" w:rsidRPr="00B506DE" w:rsidRDefault="00E32179" w:rsidP="00EF0101">
      <w:pPr>
        <w:numPr>
          <w:ilvl w:val="1"/>
          <w:numId w:val="11"/>
        </w:numPr>
        <w:tabs>
          <w:tab w:val="left" w:pos="720"/>
          <w:tab w:val="left" w:pos="1276"/>
          <w:tab w:val="left" w:pos="1418"/>
        </w:tabs>
        <w:ind w:left="0" w:firstLine="709"/>
        <w:jc w:val="both"/>
        <w:rPr>
          <w:sz w:val="28"/>
          <w:szCs w:val="28"/>
        </w:rPr>
      </w:pPr>
      <w:r w:rsidRPr="00B506DE">
        <w:rPr>
          <w:sz w:val="28"/>
          <w:szCs w:val="28"/>
        </w:rPr>
        <w:t>Порядок проведения этапов:</w:t>
      </w:r>
    </w:p>
    <w:p w:rsidR="00E32179" w:rsidRPr="00B506DE" w:rsidRDefault="00E32179" w:rsidP="00F37CFF">
      <w:pPr>
        <w:tabs>
          <w:tab w:val="left" w:pos="-142"/>
          <w:tab w:val="left" w:pos="1276"/>
          <w:tab w:val="left" w:pos="1418"/>
        </w:tabs>
        <w:ind w:firstLine="709"/>
        <w:jc w:val="both"/>
        <w:rPr>
          <w:sz w:val="28"/>
          <w:szCs w:val="28"/>
        </w:rPr>
      </w:pPr>
      <w:r w:rsidRPr="00B506DE">
        <w:rPr>
          <w:sz w:val="28"/>
          <w:szCs w:val="28"/>
          <w:lang w:val="en-US"/>
        </w:rPr>
        <w:t>I</w:t>
      </w:r>
      <w:r w:rsidRPr="00B506DE">
        <w:rPr>
          <w:sz w:val="28"/>
          <w:szCs w:val="28"/>
        </w:rPr>
        <w:t xml:space="preserve"> этап (начальный) проводится на уровне профессиональных образовательных организаций, реализующих образовательные программы СПО.</w:t>
      </w:r>
    </w:p>
    <w:p w:rsidR="00E32179" w:rsidRPr="00B506DE" w:rsidRDefault="00E32179" w:rsidP="00014036">
      <w:pPr>
        <w:tabs>
          <w:tab w:val="left" w:pos="0"/>
          <w:tab w:val="left" w:pos="1000"/>
        </w:tabs>
        <w:ind w:firstLine="709"/>
        <w:jc w:val="both"/>
        <w:rPr>
          <w:sz w:val="28"/>
          <w:szCs w:val="28"/>
        </w:rPr>
      </w:pPr>
      <w:r w:rsidRPr="00B506DE">
        <w:rPr>
          <w:sz w:val="28"/>
          <w:szCs w:val="28"/>
          <w:lang w:val="en-US"/>
        </w:rPr>
        <w:t>II</w:t>
      </w:r>
      <w:r w:rsidRPr="00B506DE">
        <w:rPr>
          <w:sz w:val="28"/>
          <w:szCs w:val="28"/>
        </w:rPr>
        <w:t xml:space="preserve"> этап (региональный) проводится в соответствии с графиком проведения, утвержденным приказом минобразования Ростовской области.</w:t>
      </w:r>
    </w:p>
    <w:p w:rsidR="00E32179" w:rsidRPr="00B506DE" w:rsidRDefault="00E32179" w:rsidP="00EF0101">
      <w:pPr>
        <w:numPr>
          <w:ilvl w:val="1"/>
          <w:numId w:val="11"/>
        </w:numPr>
        <w:tabs>
          <w:tab w:val="left" w:pos="720"/>
          <w:tab w:val="left" w:pos="1418"/>
        </w:tabs>
        <w:ind w:left="0" w:firstLine="709"/>
        <w:jc w:val="both"/>
        <w:rPr>
          <w:sz w:val="28"/>
          <w:szCs w:val="28"/>
        </w:rPr>
      </w:pPr>
      <w:r w:rsidRPr="00B506DE">
        <w:rPr>
          <w:sz w:val="28"/>
          <w:szCs w:val="28"/>
        </w:rPr>
        <w:t>Проведение Регионального этапа Всероссийской олимпиады профессионального мастерства обеспечивается:</w:t>
      </w:r>
    </w:p>
    <w:p w:rsidR="00E32179" w:rsidRPr="00B506DE" w:rsidRDefault="00E32179" w:rsidP="00014036">
      <w:pPr>
        <w:tabs>
          <w:tab w:val="left" w:pos="1000"/>
        </w:tabs>
        <w:ind w:firstLine="709"/>
        <w:jc w:val="both"/>
        <w:rPr>
          <w:sz w:val="28"/>
          <w:szCs w:val="28"/>
        </w:rPr>
      </w:pPr>
      <w:r w:rsidRPr="00B506DE">
        <w:rPr>
          <w:sz w:val="28"/>
          <w:szCs w:val="28"/>
        </w:rPr>
        <w:t>начального этапа – профессиональными образовательными организациями;</w:t>
      </w:r>
    </w:p>
    <w:p w:rsidR="00E32179" w:rsidRPr="00B506DE" w:rsidRDefault="00E32179" w:rsidP="00014036">
      <w:pPr>
        <w:tabs>
          <w:tab w:val="left" w:pos="1000"/>
        </w:tabs>
        <w:ind w:firstLine="709"/>
        <w:jc w:val="both"/>
        <w:rPr>
          <w:sz w:val="28"/>
          <w:szCs w:val="28"/>
        </w:rPr>
      </w:pPr>
      <w:r w:rsidRPr="00B506DE">
        <w:rPr>
          <w:sz w:val="28"/>
          <w:szCs w:val="28"/>
        </w:rPr>
        <w:t>регионального этапа –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w:t>
      </w:r>
    </w:p>
    <w:p w:rsidR="00E32179" w:rsidRDefault="00E32179" w:rsidP="00ED2BF2">
      <w:pPr>
        <w:pStyle w:val="af2"/>
        <w:numPr>
          <w:ilvl w:val="1"/>
          <w:numId w:val="11"/>
        </w:numPr>
        <w:tabs>
          <w:tab w:val="left" w:pos="0"/>
        </w:tabs>
        <w:ind w:left="0" w:firstLine="709"/>
        <w:jc w:val="both"/>
        <w:rPr>
          <w:sz w:val="28"/>
          <w:szCs w:val="28"/>
        </w:rPr>
      </w:pPr>
      <w:r w:rsidRPr="00B506DE">
        <w:rPr>
          <w:sz w:val="28"/>
          <w:szCs w:val="28"/>
        </w:rPr>
        <w:t xml:space="preserve">Подготовку и проведение каждого этапа Регионального этапа Всероссийской олимпиады профессионального мастерства осуществляет </w:t>
      </w:r>
      <w:r w:rsidRPr="00B506DE">
        <w:rPr>
          <w:i/>
          <w:iCs/>
          <w:sz w:val="28"/>
          <w:szCs w:val="28"/>
        </w:rPr>
        <w:t>государственное бюджетное профессиональное образовательное учреждение Ростовской  области</w:t>
      </w:r>
      <w:r w:rsidRPr="00B506DE">
        <w:rPr>
          <w:sz w:val="28"/>
          <w:szCs w:val="28"/>
        </w:rPr>
        <w:t xml:space="preserve">  «Шахтинский региональный колледж топлива и энергетики им. ак. Степанова П.И.».</w:t>
      </w:r>
    </w:p>
    <w:p w:rsidR="00E32179" w:rsidRPr="00ED2BF2" w:rsidRDefault="00E32179" w:rsidP="00ED2BF2">
      <w:pPr>
        <w:pStyle w:val="af2"/>
        <w:tabs>
          <w:tab w:val="left" w:pos="0"/>
        </w:tabs>
        <w:ind w:left="0"/>
        <w:jc w:val="both"/>
        <w:rPr>
          <w:sz w:val="28"/>
          <w:szCs w:val="28"/>
        </w:rPr>
      </w:pPr>
      <w:r>
        <w:rPr>
          <w:sz w:val="28"/>
          <w:szCs w:val="28"/>
        </w:rPr>
        <w:lastRenderedPageBreak/>
        <w:tab/>
      </w:r>
      <w:r w:rsidRPr="00ED2BF2">
        <w:rPr>
          <w:sz w:val="28"/>
          <w:szCs w:val="28"/>
        </w:rPr>
        <w:t>Адрес профессиональной образовательной организации  346500  г. Шахты,  Ростовская область, ул. Шевченко, 116. Тел. 8(8636) 22-04-27, факс 8(8636) 22-06-21, сайт info@topcollege.ru.</w:t>
      </w:r>
    </w:p>
    <w:p w:rsidR="00E32179" w:rsidRPr="00B506DE" w:rsidRDefault="00E32179" w:rsidP="005706E9">
      <w:pPr>
        <w:pStyle w:val="af2"/>
        <w:tabs>
          <w:tab w:val="left" w:pos="0"/>
        </w:tabs>
        <w:ind w:left="0" w:firstLine="709"/>
        <w:jc w:val="both"/>
        <w:rPr>
          <w:sz w:val="28"/>
          <w:szCs w:val="28"/>
        </w:rPr>
      </w:pPr>
      <w:r w:rsidRPr="00B506DE">
        <w:rPr>
          <w:sz w:val="28"/>
          <w:szCs w:val="28"/>
        </w:rPr>
        <w:t>Контактные телефоны:</w:t>
      </w:r>
    </w:p>
    <w:p w:rsidR="00E32179" w:rsidRPr="00B506DE" w:rsidRDefault="00E32179" w:rsidP="005706E9">
      <w:pPr>
        <w:pStyle w:val="af2"/>
        <w:tabs>
          <w:tab w:val="left" w:pos="0"/>
        </w:tabs>
        <w:ind w:left="0" w:firstLine="709"/>
        <w:jc w:val="both"/>
        <w:rPr>
          <w:sz w:val="28"/>
          <w:szCs w:val="28"/>
        </w:rPr>
      </w:pPr>
      <w:r w:rsidRPr="00B506DE">
        <w:rPr>
          <w:sz w:val="28"/>
          <w:szCs w:val="28"/>
        </w:rPr>
        <w:t>- директор Кочетов Евгений Викторович - 8(8636) 22-04-27;</w:t>
      </w:r>
    </w:p>
    <w:p w:rsidR="00E32179" w:rsidRPr="00B506DE" w:rsidRDefault="00E32179" w:rsidP="005706E9">
      <w:pPr>
        <w:pStyle w:val="af2"/>
        <w:tabs>
          <w:tab w:val="left" w:pos="0"/>
        </w:tabs>
        <w:ind w:left="0" w:firstLine="709"/>
        <w:jc w:val="both"/>
        <w:rPr>
          <w:sz w:val="28"/>
          <w:szCs w:val="28"/>
        </w:rPr>
      </w:pPr>
      <w:r w:rsidRPr="00B506DE">
        <w:rPr>
          <w:sz w:val="28"/>
          <w:szCs w:val="28"/>
        </w:rPr>
        <w:t>- заместитель директора по УР Недайвозов Виктор Николаевич –</w:t>
      </w:r>
    </w:p>
    <w:p w:rsidR="00E32179" w:rsidRPr="00B506DE" w:rsidRDefault="00E32179" w:rsidP="005706E9">
      <w:pPr>
        <w:pStyle w:val="af2"/>
        <w:tabs>
          <w:tab w:val="left" w:pos="0"/>
        </w:tabs>
        <w:ind w:left="0" w:firstLine="709"/>
        <w:jc w:val="both"/>
        <w:rPr>
          <w:sz w:val="28"/>
          <w:szCs w:val="28"/>
        </w:rPr>
      </w:pPr>
      <w:r w:rsidRPr="00B506DE">
        <w:rPr>
          <w:sz w:val="28"/>
          <w:szCs w:val="28"/>
        </w:rPr>
        <w:t>8(8636) 22-04-27;</w:t>
      </w:r>
    </w:p>
    <w:p w:rsidR="00E32179" w:rsidRPr="00B506DE" w:rsidRDefault="00E32179" w:rsidP="00ED2BF2">
      <w:pPr>
        <w:pStyle w:val="af2"/>
        <w:tabs>
          <w:tab w:val="left" w:pos="0"/>
        </w:tabs>
        <w:ind w:left="0" w:firstLine="709"/>
        <w:jc w:val="both"/>
        <w:rPr>
          <w:sz w:val="28"/>
          <w:szCs w:val="28"/>
        </w:rPr>
      </w:pPr>
      <w:r>
        <w:rPr>
          <w:sz w:val="28"/>
          <w:szCs w:val="28"/>
        </w:rPr>
        <w:t>- координатор</w:t>
      </w:r>
      <w:r w:rsidRPr="00F23C94">
        <w:rPr>
          <w:sz w:val="28"/>
          <w:szCs w:val="28"/>
        </w:rPr>
        <w:t xml:space="preserve"> Обухова Галина Александровна –8(8</w:t>
      </w:r>
      <w:r w:rsidRPr="00B506DE">
        <w:rPr>
          <w:sz w:val="28"/>
          <w:szCs w:val="28"/>
        </w:rPr>
        <w:t>636) 22-61-04.</w:t>
      </w:r>
    </w:p>
    <w:p w:rsidR="00E32179" w:rsidRPr="00B506DE" w:rsidRDefault="00E32179" w:rsidP="00014036">
      <w:pPr>
        <w:pStyle w:val="af2"/>
        <w:tabs>
          <w:tab w:val="left" w:pos="1000"/>
        </w:tabs>
        <w:ind w:left="0" w:firstLine="709"/>
        <w:jc w:val="both"/>
        <w:rPr>
          <w:sz w:val="28"/>
          <w:szCs w:val="28"/>
        </w:rPr>
      </w:pPr>
    </w:p>
    <w:p w:rsidR="00E32179" w:rsidRPr="00B506DE" w:rsidRDefault="00E32179" w:rsidP="00EF0101">
      <w:pPr>
        <w:keepNext/>
        <w:keepLines/>
        <w:numPr>
          <w:ilvl w:val="0"/>
          <w:numId w:val="4"/>
        </w:numPr>
        <w:tabs>
          <w:tab w:val="left" w:pos="284"/>
        </w:tabs>
        <w:jc w:val="center"/>
        <w:outlineLvl w:val="0"/>
        <w:rPr>
          <w:color w:val="000000"/>
          <w:sz w:val="28"/>
          <w:szCs w:val="28"/>
        </w:rPr>
      </w:pPr>
      <w:r w:rsidRPr="00B506DE">
        <w:rPr>
          <w:color w:val="000000"/>
          <w:sz w:val="28"/>
          <w:szCs w:val="28"/>
        </w:rPr>
        <w:t xml:space="preserve">Содержание и задания Регионального </w:t>
      </w:r>
      <w:r w:rsidRPr="00B506DE">
        <w:rPr>
          <w:sz w:val="28"/>
          <w:szCs w:val="28"/>
        </w:rPr>
        <w:t xml:space="preserve">этапа </w:t>
      </w:r>
      <w:r w:rsidRPr="00B506DE">
        <w:rPr>
          <w:color w:val="000000"/>
          <w:sz w:val="28"/>
          <w:szCs w:val="28"/>
        </w:rPr>
        <w:t>Всероссийской олимпиады профессионального мастерства</w:t>
      </w:r>
    </w:p>
    <w:p w:rsidR="00E32179" w:rsidRPr="00B506DE" w:rsidRDefault="00E32179" w:rsidP="00014036">
      <w:pPr>
        <w:keepNext/>
        <w:keepLines/>
        <w:tabs>
          <w:tab w:val="left" w:pos="284"/>
        </w:tabs>
        <w:ind w:firstLine="709"/>
        <w:jc w:val="center"/>
        <w:outlineLvl w:val="0"/>
        <w:rPr>
          <w:color w:val="000000"/>
          <w:sz w:val="28"/>
          <w:szCs w:val="28"/>
        </w:rPr>
      </w:pPr>
    </w:p>
    <w:p w:rsidR="00E32179" w:rsidRPr="00B506DE" w:rsidRDefault="00E32179" w:rsidP="00EF0101">
      <w:pPr>
        <w:pStyle w:val="af2"/>
        <w:numPr>
          <w:ilvl w:val="1"/>
          <w:numId w:val="4"/>
        </w:numPr>
        <w:ind w:left="0" w:firstLine="709"/>
        <w:jc w:val="both"/>
        <w:rPr>
          <w:color w:val="000000"/>
          <w:sz w:val="28"/>
          <w:szCs w:val="28"/>
        </w:rPr>
      </w:pPr>
      <w:r w:rsidRPr="00B506DE">
        <w:rPr>
          <w:color w:val="000000"/>
          <w:sz w:val="28"/>
          <w:szCs w:val="28"/>
        </w:rPr>
        <w:t xml:space="preserve">Каждый этап Регионального этапа Всероссийской олимпиады профессионального мастерства представляет собой соревнование, предусматривающее выполнение практикоориентированных конкурсных заданий. </w:t>
      </w:r>
    </w:p>
    <w:p w:rsidR="00E32179" w:rsidRPr="00B506DE" w:rsidRDefault="00E32179" w:rsidP="00EF0101">
      <w:pPr>
        <w:numPr>
          <w:ilvl w:val="1"/>
          <w:numId w:val="4"/>
        </w:numPr>
        <w:tabs>
          <w:tab w:val="left" w:pos="0"/>
        </w:tabs>
        <w:ind w:left="0" w:firstLine="709"/>
        <w:jc w:val="both"/>
        <w:rPr>
          <w:color w:val="000000"/>
          <w:sz w:val="28"/>
          <w:szCs w:val="28"/>
        </w:rPr>
      </w:pPr>
      <w:r w:rsidRPr="00B506DE">
        <w:rPr>
          <w:color w:val="000000"/>
          <w:sz w:val="28"/>
          <w:szCs w:val="28"/>
        </w:rPr>
        <w:t xml:space="preserve">Конкурсные задания Регионального этапа Всероссийской олимпиады профессионального мастерства направлены на выявление </w:t>
      </w:r>
      <w:r w:rsidRPr="00B506DE">
        <w:rPr>
          <w:sz w:val="28"/>
          <w:szCs w:val="28"/>
        </w:rPr>
        <w:t xml:space="preserve">уровня теоретической и профессиональной подготовки участников (далее – </w:t>
      </w:r>
      <w:r w:rsidRPr="00B506DE">
        <w:rPr>
          <w:color w:val="000000"/>
          <w:sz w:val="28"/>
          <w:szCs w:val="28"/>
        </w:rPr>
        <w:t>участники), владения профессиональной лексикой, умения применять современные технологии, в том числе информационно-коммуникационные, а также на мотивацию участников к применению творческого подхода к профессиональной деятельности и высокой культуры труда.</w:t>
      </w:r>
    </w:p>
    <w:p w:rsidR="00E32179" w:rsidRPr="00B506DE" w:rsidRDefault="00E32179" w:rsidP="00EF0101">
      <w:pPr>
        <w:pStyle w:val="2e"/>
        <w:numPr>
          <w:ilvl w:val="1"/>
          <w:numId w:val="4"/>
        </w:numPr>
        <w:shd w:val="clear" w:color="auto" w:fill="auto"/>
        <w:tabs>
          <w:tab w:val="left" w:pos="0"/>
        </w:tabs>
        <w:spacing w:after="0" w:line="240" w:lineRule="auto"/>
        <w:ind w:left="0" w:right="20" w:firstLine="709"/>
        <w:jc w:val="both"/>
      </w:pPr>
      <w:r w:rsidRPr="00B506DE">
        <w:t>Региональный этап Всероссийской олимпиады профессионального мастерства включает в себя выполнение профессионального комплексного задания, нацеленного на демонстрацию знаний, умений, опыта в соответствии с видами профессиональной деятельности.</w:t>
      </w:r>
    </w:p>
    <w:p w:rsidR="00E32179" w:rsidRPr="00B506DE" w:rsidRDefault="00E32179" w:rsidP="005706E9">
      <w:pPr>
        <w:tabs>
          <w:tab w:val="left" w:pos="0"/>
        </w:tabs>
        <w:ind w:firstLine="709"/>
        <w:jc w:val="both"/>
        <w:rPr>
          <w:color w:val="000000"/>
          <w:sz w:val="28"/>
          <w:szCs w:val="28"/>
          <w:lang w:eastAsia="en-US"/>
        </w:rPr>
      </w:pPr>
      <w:r w:rsidRPr="00B506DE">
        <w:rPr>
          <w:color w:val="000000"/>
          <w:sz w:val="28"/>
          <w:szCs w:val="28"/>
          <w:lang w:eastAsia="en-US"/>
        </w:rPr>
        <w:t>Профессиональное комплексное задание состоит из двух уровней.</w:t>
      </w:r>
    </w:p>
    <w:p w:rsidR="00E32179" w:rsidRPr="00B506DE" w:rsidRDefault="00E32179" w:rsidP="00014036">
      <w:pPr>
        <w:ind w:right="20" w:firstLine="709"/>
        <w:jc w:val="both"/>
        <w:rPr>
          <w:color w:val="000000"/>
          <w:sz w:val="28"/>
          <w:szCs w:val="28"/>
          <w:lang w:eastAsia="en-US"/>
        </w:rPr>
      </w:pPr>
      <w:r w:rsidRPr="00B506DE">
        <w:rPr>
          <w:color w:val="000000"/>
          <w:sz w:val="28"/>
          <w:szCs w:val="28"/>
          <w:lang w:eastAsia="en-US"/>
        </w:rPr>
        <w:t>На I уровне выявляется степень освоения участниками регионального этапа Всероссийской олимпиады профессионального мастерства знаний и умений. Комплексное задание I уровня состоит из теоретических вопросов, объединенных в тестовое задание, и практических задач. Содержание работы охватывает область знаний и умений, являющихся общими для специальности  13.02.11 «Техническая эксплуатация и обслуживание электрического и электромеханического оборудования (по отраслям)».</w:t>
      </w:r>
    </w:p>
    <w:p w:rsidR="00E32179" w:rsidRPr="00B506DE" w:rsidRDefault="00E32179" w:rsidP="00014036">
      <w:pPr>
        <w:ind w:right="20" w:firstLine="709"/>
        <w:jc w:val="both"/>
        <w:rPr>
          <w:color w:val="000000"/>
          <w:sz w:val="28"/>
          <w:szCs w:val="28"/>
          <w:lang w:eastAsia="en-US"/>
        </w:rPr>
      </w:pPr>
      <w:r w:rsidRPr="00B506DE">
        <w:rPr>
          <w:color w:val="000000"/>
          <w:sz w:val="28"/>
          <w:szCs w:val="28"/>
          <w:lang w:eastAsia="en-US"/>
        </w:rPr>
        <w:t xml:space="preserve">На II уровне выявляется степень сформированности у участников регионального этапа Всероссийской олимпиады профессионального мастерства умений и навыков практической деятельности. </w:t>
      </w:r>
    </w:p>
    <w:p w:rsidR="00E32179" w:rsidRPr="00B506DE" w:rsidRDefault="00E32179" w:rsidP="00014036">
      <w:pPr>
        <w:ind w:right="20" w:firstLine="709"/>
        <w:jc w:val="both"/>
        <w:rPr>
          <w:color w:val="000000"/>
          <w:sz w:val="28"/>
          <w:szCs w:val="28"/>
          <w:lang w:eastAsia="en-US"/>
        </w:rPr>
      </w:pPr>
      <w:r w:rsidRPr="00B506DE">
        <w:rPr>
          <w:color w:val="000000"/>
          <w:sz w:val="28"/>
          <w:szCs w:val="28"/>
          <w:lang w:eastAsia="en-US"/>
        </w:rPr>
        <w:t>Комплексное задание II уровня включает в себя общую и вариативную части задания. Содержание работы охватывает область умений и практического опыта, являющихся, как общими, так и специфическими для специальностей профильного направления.</w:t>
      </w:r>
    </w:p>
    <w:p w:rsidR="00E32179" w:rsidRPr="00B506DE" w:rsidRDefault="00E32179" w:rsidP="00EF0101">
      <w:pPr>
        <w:numPr>
          <w:ilvl w:val="1"/>
          <w:numId w:val="4"/>
        </w:numPr>
        <w:tabs>
          <w:tab w:val="left" w:pos="1276"/>
        </w:tabs>
        <w:ind w:left="0" w:firstLine="709"/>
        <w:jc w:val="both"/>
        <w:rPr>
          <w:color w:val="000000"/>
          <w:sz w:val="28"/>
          <w:szCs w:val="28"/>
        </w:rPr>
      </w:pPr>
      <w:r w:rsidRPr="00B506DE">
        <w:rPr>
          <w:color w:val="000000"/>
          <w:sz w:val="28"/>
          <w:szCs w:val="28"/>
        </w:rPr>
        <w:t xml:space="preserve">Содержание и уровень профессионального комплексного задания  должны соответствовать федеральным государственным образовательным </w:t>
      </w:r>
      <w:r w:rsidRPr="00B506DE">
        <w:rPr>
          <w:color w:val="000000"/>
          <w:sz w:val="28"/>
          <w:szCs w:val="28"/>
        </w:rPr>
        <w:lastRenderedPageBreak/>
        <w:t>стандартам СПО с учетом основных положений профессиональных стандартов, требований работодателей к специалистам среднего звена.</w:t>
      </w:r>
    </w:p>
    <w:p w:rsidR="00E32179" w:rsidRPr="00B506DE" w:rsidRDefault="00E32179" w:rsidP="00014036">
      <w:pPr>
        <w:tabs>
          <w:tab w:val="left" w:pos="1004"/>
        </w:tabs>
        <w:ind w:firstLine="709"/>
        <w:jc w:val="both"/>
        <w:rPr>
          <w:color w:val="000000"/>
          <w:sz w:val="28"/>
          <w:szCs w:val="28"/>
        </w:rPr>
      </w:pPr>
      <w:r w:rsidRPr="00B506DE">
        <w:rPr>
          <w:color w:val="000000"/>
          <w:sz w:val="28"/>
          <w:szCs w:val="28"/>
        </w:rPr>
        <w:t xml:space="preserve">2.5. Профессиональное комплексное задание должно пройти экспертизу и получить не менее 2 положительных экспертных заключений от работодателей, региональных отделений Российского союза промышленников и предприятий и образовательных организаций высшего образования. </w:t>
      </w:r>
    </w:p>
    <w:p w:rsidR="00E32179" w:rsidRPr="00B506DE" w:rsidRDefault="00E32179" w:rsidP="00014036">
      <w:pPr>
        <w:tabs>
          <w:tab w:val="left" w:pos="1004"/>
        </w:tabs>
        <w:ind w:firstLine="709"/>
        <w:jc w:val="both"/>
        <w:rPr>
          <w:color w:val="000000"/>
          <w:sz w:val="28"/>
          <w:szCs w:val="28"/>
        </w:rPr>
      </w:pPr>
      <w:r w:rsidRPr="00B506DE">
        <w:rPr>
          <w:color w:val="000000"/>
          <w:sz w:val="28"/>
          <w:szCs w:val="28"/>
        </w:rPr>
        <w:t>2.6. Не менее, чем за 1 месяц до начала проведения регионального этапа Всероссийской олимпиады профессионального мастерства организатор размещает на своем официальном сайте примерные конкурсные задания. Непосредственно перед началом олимпиады экспертная группа вносит в них как минимум 30% изменений, доказательство которых оформляются документально и утверждаются Председателем жюри.</w:t>
      </w:r>
    </w:p>
    <w:p w:rsidR="00E32179" w:rsidRPr="00B506DE" w:rsidRDefault="00E32179" w:rsidP="00014036">
      <w:pPr>
        <w:tabs>
          <w:tab w:val="left" w:pos="1004"/>
        </w:tabs>
        <w:ind w:firstLine="709"/>
        <w:jc w:val="both"/>
        <w:rPr>
          <w:color w:val="000000"/>
          <w:sz w:val="28"/>
          <w:szCs w:val="28"/>
        </w:rPr>
      </w:pPr>
    </w:p>
    <w:bookmarkEnd w:id="0"/>
    <w:p w:rsidR="00E32179" w:rsidRPr="00B506DE" w:rsidRDefault="00E32179" w:rsidP="00EF0101">
      <w:pPr>
        <w:keepNext/>
        <w:keepLines/>
        <w:numPr>
          <w:ilvl w:val="0"/>
          <w:numId w:val="5"/>
        </w:numPr>
        <w:tabs>
          <w:tab w:val="left" w:pos="426"/>
        </w:tabs>
        <w:jc w:val="center"/>
        <w:outlineLvl w:val="0"/>
        <w:rPr>
          <w:color w:val="000000"/>
          <w:sz w:val="28"/>
          <w:szCs w:val="28"/>
        </w:rPr>
      </w:pPr>
      <w:r w:rsidRPr="00B506DE">
        <w:rPr>
          <w:color w:val="000000"/>
          <w:sz w:val="28"/>
          <w:szCs w:val="28"/>
        </w:rPr>
        <w:t xml:space="preserve">Организация проведения Регионального </w:t>
      </w:r>
      <w:r w:rsidRPr="00B506DE">
        <w:rPr>
          <w:sz w:val="28"/>
          <w:szCs w:val="28"/>
        </w:rPr>
        <w:t>этапа Всероссийской олимпиады профессионального мастерства</w:t>
      </w:r>
    </w:p>
    <w:p w:rsidR="00E32179" w:rsidRPr="00B506DE" w:rsidRDefault="00E32179" w:rsidP="00014036">
      <w:pPr>
        <w:keepNext/>
        <w:keepLines/>
        <w:tabs>
          <w:tab w:val="left" w:pos="284"/>
        </w:tabs>
        <w:ind w:firstLine="709"/>
        <w:jc w:val="center"/>
        <w:outlineLvl w:val="0"/>
        <w:rPr>
          <w:b/>
          <w:bCs/>
          <w:color w:val="000000"/>
          <w:sz w:val="28"/>
          <w:szCs w:val="28"/>
        </w:rPr>
      </w:pPr>
    </w:p>
    <w:p w:rsidR="00E32179" w:rsidRPr="00ED2BF2" w:rsidRDefault="00E32179" w:rsidP="00930A8C">
      <w:pPr>
        <w:pStyle w:val="af2"/>
        <w:tabs>
          <w:tab w:val="left" w:pos="0"/>
        </w:tabs>
        <w:ind w:left="0" w:firstLine="851"/>
        <w:jc w:val="both"/>
        <w:rPr>
          <w:sz w:val="28"/>
          <w:szCs w:val="28"/>
        </w:rPr>
      </w:pPr>
      <w:r>
        <w:rPr>
          <w:color w:val="000000"/>
          <w:sz w:val="28"/>
          <w:szCs w:val="28"/>
        </w:rPr>
        <w:t>3.1Приказом министерства общего и профессионального образования Ростовской области установлено место</w:t>
      </w:r>
      <w:r w:rsidRPr="00316CA7">
        <w:rPr>
          <w:color w:val="000000"/>
          <w:sz w:val="28"/>
          <w:szCs w:val="28"/>
        </w:rPr>
        <w:t xml:space="preserve"> проведения регионального этапа олимпиады </w:t>
      </w:r>
      <w:r w:rsidRPr="00ED2BF2">
        <w:rPr>
          <w:sz w:val="28"/>
          <w:szCs w:val="28"/>
        </w:rPr>
        <w:t>государственное бюджетное профессиональное образовательное учреждение Ростовской  области</w:t>
      </w:r>
      <w:r w:rsidRPr="00B506DE">
        <w:rPr>
          <w:sz w:val="28"/>
          <w:szCs w:val="28"/>
        </w:rPr>
        <w:t xml:space="preserve">  «Шахтинский региональный колледж топлива и эне</w:t>
      </w:r>
      <w:r>
        <w:rPr>
          <w:sz w:val="28"/>
          <w:szCs w:val="28"/>
        </w:rPr>
        <w:t xml:space="preserve">ргетики им. ак. Степанова П.И.», </w:t>
      </w:r>
      <w:r w:rsidRPr="00ED2BF2">
        <w:rPr>
          <w:color w:val="000000"/>
          <w:sz w:val="28"/>
          <w:szCs w:val="28"/>
        </w:rPr>
        <w:t>располагающее соответствующей профильному направлению материальной базой.</w:t>
      </w:r>
    </w:p>
    <w:p w:rsidR="00E32179" w:rsidRPr="00B506DE" w:rsidRDefault="00E32179" w:rsidP="00930A8C">
      <w:pPr>
        <w:tabs>
          <w:tab w:val="left" w:pos="1276"/>
        </w:tabs>
        <w:jc w:val="both"/>
        <w:rPr>
          <w:color w:val="000000"/>
          <w:sz w:val="28"/>
          <w:szCs w:val="28"/>
        </w:rPr>
      </w:pPr>
      <w:r w:rsidRPr="00B506DE">
        <w:rPr>
          <w:color w:val="000000"/>
          <w:sz w:val="28"/>
          <w:szCs w:val="28"/>
        </w:rPr>
        <w:t>Организатор олимпиады создаёт необходимые условия для участников.</w:t>
      </w:r>
    </w:p>
    <w:p w:rsidR="00E32179" w:rsidRPr="00B506DE" w:rsidRDefault="00E32179" w:rsidP="00930A8C">
      <w:pPr>
        <w:pStyle w:val="af2"/>
        <w:numPr>
          <w:ilvl w:val="1"/>
          <w:numId w:val="16"/>
        </w:numPr>
        <w:tabs>
          <w:tab w:val="left" w:pos="1190"/>
        </w:tabs>
        <w:ind w:left="0" w:firstLine="851"/>
        <w:jc w:val="both"/>
        <w:rPr>
          <w:color w:val="000000"/>
          <w:sz w:val="28"/>
          <w:szCs w:val="28"/>
        </w:rPr>
      </w:pPr>
      <w:r w:rsidRPr="00B506DE">
        <w:rPr>
          <w:color w:val="000000"/>
          <w:sz w:val="28"/>
          <w:szCs w:val="28"/>
        </w:rPr>
        <w:t>Образовательные организации, реализующие программы подготовки специалистов среднего звена, соответствующие профилям регионального этапа Всероссийской олимпиады, устанавливают сроки и места проведения начальных этапов в соответствии с графиком проведения региональных этапов Всероссийской олимпиады профессионального мастерства, утвержденным министерством.</w:t>
      </w:r>
    </w:p>
    <w:p w:rsidR="00E32179" w:rsidRPr="00B506DE" w:rsidRDefault="00E32179" w:rsidP="0025378E">
      <w:pPr>
        <w:tabs>
          <w:tab w:val="left" w:pos="1190"/>
        </w:tabs>
        <w:jc w:val="both"/>
        <w:rPr>
          <w:color w:val="000000"/>
          <w:sz w:val="28"/>
          <w:szCs w:val="28"/>
        </w:rPr>
      </w:pPr>
    </w:p>
    <w:p w:rsidR="00E32179" w:rsidRPr="00B506DE" w:rsidRDefault="00E32179" w:rsidP="00EF0101">
      <w:pPr>
        <w:keepNext/>
        <w:keepLines/>
        <w:numPr>
          <w:ilvl w:val="0"/>
          <w:numId w:val="6"/>
        </w:numPr>
        <w:tabs>
          <w:tab w:val="left" w:pos="284"/>
        </w:tabs>
        <w:jc w:val="center"/>
        <w:outlineLvl w:val="0"/>
        <w:rPr>
          <w:color w:val="000000"/>
          <w:sz w:val="28"/>
          <w:szCs w:val="28"/>
        </w:rPr>
      </w:pPr>
      <w:r w:rsidRPr="00B506DE">
        <w:rPr>
          <w:color w:val="000000"/>
          <w:sz w:val="28"/>
          <w:szCs w:val="28"/>
        </w:rPr>
        <w:t xml:space="preserve">Категории участников Регионального </w:t>
      </w:r>
      <w:r w:rsidRPr="00B506DE">
        <w:rPr>
          <w:sz w:val="28"/>
          <w:szCs w:val="28"/>
        </w:rPr>
        <w:t>этапа Всероссийской олимпиады профессионального мастерства</w:t>
      </w:r>
    </w:p>
    <w:p w:rsidR="00E32179" w:rsidRPr="00B506DE" w:rsidRDefault="00E32179" w:rsidP="00014036">
      <w:pPr>
        <w:tabs>
          <w:tab w:val="left" w:pos="1276"/>
        </w:tabs>
        <w:ind w:firstLine="709"/>
        <w:jc w:val="both"/>
        <w:rPr>
          <w:color w:val="000000"/>
          <w:sz w:val="28"/>
          <w:szCs w:val="28"/>
        </w:rPr>
      </w:pPr>
    </w:p>
    <w:p w:rsidR="00E32179" w:rsidRPr="00B506DE" w:rsidRDefault="00E32179" w:rsidP="00ED2BF2">
      <w:pPr>
        <w:numPr>
          <w:ilvl w:val="1"/>
          <w:numId w:val="6"/>
        </w:numPr>
        <w:tabs>
          <w:tab w:val="left" w:pos="1276"/>
          <w:tab w:val="left" w:pos="1418"/>
        </w:tabs>
        <w:ind w:left="0" w:firstLine="709"/>
        <w:jc w:val="both"/>
        <w:rPr>
          <w:sz w:val="28"/>
          <w:szCs w:val="28"/>
        </w:rPr>
      </w:pPr>
      <w:r w:rsidRPr="00B506DE">
        <w:rPr>
          <w:color w:val="000000"/>
          <w:sz w:val="28"/>
          <w:szCs w:val="28"/>
        </w:rPr>
        <w:t xml:space="preserve">К участию в олимпиаде допускаются лица в возрасте до 25 лет включительно на день начала проведения начального этапа олимпиады, обучающиеся в профессиональных </w:t>
      </w:r>
      <w:r w:rsidRPr="00B506DE">
        <w:rPr>
          <w:sz w:val="28"/>
          <w:szCs w:val="28"/>
        </w:rPr>
        <w:t>образовательных учреждениях по а</w:t>
      </w:r>
      <w:r w:rsidRPr="00B506DE">
        <w:rPr>
          <w:color w:val="000000"/>
          <w:sz w:val="28"/>
          <w:szCs w:val="28"/>
        </w:rPr>
        <w:t xml:space="preserve">ккредитованным </w:t>
      </w:r>
      <w:r w:rsidRPr="00B506DE">
        <w:rPr>
          <w:sz w:val="28"/>
          <w:szCs w:val="28"/>
        </w:rPr>
        <w:t>образовательным программам п</w:t>
      </w:r>
      <w:r w:rsidRPr="00B506DE">
        <w:rPr>
          <w:color w:val="000000"/>
          <w:sz w:val="28"/>
          <w:szCs w:val="28"/>
        </w:rPr>
        <w:t xml:space="preserve">о соответствующим </w:t>
      </w:r>
      <w:r w:rsidRPr="00B506DE">
        <w:rPr>
          <w:sz w:val="28"/>
          <w:szCs w:val="28"/>
        </w:rPr>
        <w:t>профессиям или специальностям СПО и и</w:t>
      </w:r>
      <w:r w:rsidRPr="00B506DE">
        <w:rPr>
          <w:color w:val="000000"/>
          <w:sz w:val="28"/>
          <w:szCs w:val="28"/>
        </w:rPr>
        <w:t xml:space="preserve">меющие российское гражданство: </w:t>
      </w:r>
    </w:p>
    <w:p w:rsidR="00E32179" w:rsidRPr="00B506DE" w:rsidRDefault="00E32179" w:rsidP="00ED2BF2">
      <w:pPr>
        <w:tabs>
          <w:tab w:val="left" w:pos="1276"/>
          <w:tab w:val="left" w:pos="1418"/>
        </w:tabs>
        <w:ind w:firstLine="709"/>
        <w:jc w:val="both"/>
        <w:rPr>
          <w:sz w:val="28"/>
          <w:szCs w:val="28"/>
        </w:rPr>
      </w:pPr>
      <w:r w:rsidRPr="00B506DE">
        <w:rPr>
          <w:color w:val="000000"/>
          <w:sz w:val="28"/>
          <w:szCs w:val="28"/>
        </w:rPr>
        <w:t xml:space="preserve">к участию в Региональном этапе Всероссийской олимпиады профессионального мастерства по </w:t>
      </w:r>
      <w:r w:rsidRPr="00B506DE">
        <w:rPr>
          <w:sz w:val="28"/>
          <w:szCs w:val="28"/>
        </w:rPr>
        <w:t xml:space="preserve">специальностям СПО – </w:t>
      </w:r>
      <w:r w:rsidRPr="00B506DE">
        <w:rPr>
          <w:color w:val="000000"/>
          <w:sz w:val="28"/>
          <w:szCs w:val="28"/>
        </w:rPr>
        <w:t xml:space="preserve">студенты, обучающиеся по </w:t>
      </w:r>
      <w:r w:rsidRPr="00B506DE">
        <w:rPr>
          <w:sz w:val="28"/>
          <w:szCs w:val="28"/>
        </w:rPr>
        <w:t>специальностям СПО.</w:t>
      </w:r>
    </w:p>
    <w:p w:rsidR="00E32179" w:rsidRPr="00B506DE" w:rsidRDefault="00E32179" w:rsidP="00ED2BF2">
      <w:pPr>
        <w:numPr>
          <w:ilvl w:val="1"/>
          <w:numId w:val="6"/>
        </w:numPr>
        <w:tabs>
          <w:tab w:val="left" w:pos="1276"/>
          <w:tab w:val="left" w:pos="1418"/>
        </w:tabs>
        <w:ind w:left="0" w:firstLine="709"/>
        <w:jc w:val="both"/>
        <w:rPr>
          <w:sz w:val="28"/>
          <w:szCs w:val="28"/>
        </w:rPr>
      </w:pPr>
      <w:r w:rsidRPr="00B506DE">
        <w:rPr>
          <w:sz w:val="28"/>
          <w:szCs w:val="28"/>
        </w:rPr>
        <w:lastRenderedPageBreak/>
        <w:t xml:space="preserve">В </w:t>
      </w:r>
      <w:r w:rsidRPr="00B506DE">
        <w:rPr>
          <w:color w:val="000000"/>
          <w:sz w:val="28"/>
          <w:szCs w:val="28"/>
        </w:rPr>
        <w:t xml:space="preserve">начальном этапе участвуют все желающие из числа лиц, соответствующих требованиям, установленным </w:t>
      </w:r>
      <w:r w:rsidRPr="00B506DE">
        <w:rPr>
          <w:sz w:val="28"/>
          <w:szCs w:val="28"/>
        </w:rPr>
        <w:t>пунктом 4.1 настоящего порядка.</w:t>
      </w:r>
    </w:p>
    <w:p w:rsidR="00E32179" w:rsidRPr="00B506DE" w:rsidRDefault="00E32179" w:rsidP="00ED2BF2">
      <w:pPr>
        <w:numPr>
          <w:ilvl w:val="1"/>
          <w:numId w:val="6"/>
        </w:numPr>
        <w:tabs>
          <w:tab w:val="left" w:pos="1276"/>
          <w:tab w:val="left" w:pos="1418"/>
        </w:tabs>
        <w:ind w:left="0" w:firstLine="709"/>
        <w:jc w:val="both"/>
        <w:rPr>
          <w:sz w:val="28"/>
          <w:szCs w:val="28"/>
        </w:rPr>
      </w:pPr>
      <w:r w:rsidRPr="00B506DE">
        <w:rPr>
          <w:color w:val="000000"/>
          <w:sz w:val="28"/>
          <w:szCs w:val="28"/>
        </w:rPr>
        <w:t>К участию в региональном этапе допускаются победители и призеры по направлению организатора начального этапа.</w:t>
      </w:r>
    </w:p>
    <w:p w:rsidR="00E32179" w:rsidRPr="00B506DE" w:rsidRDefault="00E32179" w:rsidP="00EF0101">
      <w:pPr>
        <w:numPr>
          <w:ilvl w:val="1"/>
          <w:numId w:val="6"/>
        </w:numPr>
        <w:tabs>
          <w:tab w:val="left" w:pos="1276"/>
          <w:tab w:val="left" w:pos="1418"/>
        </w:tabs>
        <w:ind w:left="0" w:firstLine="709"/>
        <w:jc w:val="both"/>
        <w:rPr>
          <w:sz w:val="28"/>
          <w:szCs w:val="28"/>
        </w:rPr>
      </w:pPr>
      <w:r w:rsidRPr="00B506DE">
        <w:rPr>
          <w:sz w:val="28"/>
          <w:szCs w:val="28"/>
        </w:rPr>
        <w:t>Организатор начального этапа направляет победителя и призеров для участия в Региональном этапе Всероссийской олимпиады профессионального мастерства посредством подачи заявки организатору по форме, установленной организатором, не позднее 5 дней до начала проведения Регионального этапа.</w:t>
      </w:r>
    </w:p>
    <w:p w:rsidR="00E32179" w:rsidRPr="00B506DE" w:rsidRDefault="00E32179" w:rsidP="00EF0101">
      <w:pPr>
        <w:numPr>
          <w:ilvl w:val="1"/>
          <w:numId w:val="6"/>
        </w:numPr>
        <w:tabs>
          <w:tab w:val="left" w:pos="0"/>
          <w:tab w:val="left" w:pos="1276"/>
        </w:tabs>
        <w:ind w:left="0" w:firstLine="709"/>
        <w:jc w:val="both"/>
        <w:rPr>
          <w:sz w:val="28"/>
          <w:szCs w:val="28"/>
        </w:rPr>
      </w:pPr>
      <w:r w:rsidRPr="00B506DE">
        <w:rPr>
          <w:color w:val="000000"/>
          <w:sz w:val="28"/>
          <w:szCs w:val="28"/>
        </w:rPr>
        <w:t>Организатор Регионального этапа Всероссийской олимпиады профессионального мастерства вправе устанавливать квоту участников – 2 человека от образовательных организаций.</w:t>
      </w:r>
    </w:p>
    <w:p w:rsidR="00E32179" w:rsidRPr="00B506DE" w:rsidRDefault="00E32179" w:rsidP="00EF0101">
      <w:pPr>
        <w:numPr>
          <w:ilvl w:val="1"/>
          <w:numId w:val="6"/>
        </w:numPr>
        <w:tabs>
          <w:tab w:val="left" w:pos="1276"/>
          <w:tab w:val="left" w:pos="1418"/>
        </w:tabs>
        <w:ind w:left="0" w:firstLine="709"/>
        <w:jc w:val="both"/>
        <w:rPr>
          <w:sz w:val="28"/>
          <w:szCs w:val="28"/>
        </w:rPr>
      </w:pPr>
      <w:r w:rsidRPr="00B506DE">
        <w:rPr>
          <w:color w:val="000000"/>
          <w:sz w:val="28"/>
          <w:szCs w:val="28"/>
        </w:rPr>
        <w:t>У</w:t>
      </w:r>
      <w:r w:rsidRPr="00B506DE">
        <w:rPr>
          <w:sz w:val="28"/>
          <w:szCs w:val="28"/>
        </w:rPr>
        <w:t>частие в каждом этапе</w:t>
      </w:r>
      <w:r w:rsidRPr="00B506DE">
        <w:rPr>
          <w:color w:val="000000"/>
          <w:sz w:val="28"/>
          <w:szCs w:val="28"/>
        </w:rPr>
        <w:t xml:space="preserve"> осуществляется на добровольной основе.</w:t>
      </w:r>
    </w:p>
    <w:p w:rsidR="00E32179" w:rsidRPr="00B506DE" w:rsidRDefault="00E32179" w:rsidP="00EF0101">
      <w:pPr>
        <w:pStyle w:val="af2"/>
        <w:numPr>
          <w:ilvl w:val="1"/>
          <w:numId w:val="6"/>
        </w:numPr>
        <w:ind w:left="0" w:firstLine="709"/>
        <w:jc w:val="both"/>
        <w:rPr>
          <w:color w:val="000000"/>
          <w:sz w:val="28"/>
          <w:szCs w:val="28"/>
        </w:rPr>
      </w:pPr>
      <w:r w:rsidRPr="00B506DE">
        <w:rPr>
          <w:color w:val="000000"/>
          <w:sz w:val="28"/>
          <w:szCs w:val="28"/>
        </w:rPr>
        <w:t>К участию в заключительном этапе Всероссийской олимпиады профессионального мастерства допускается победитель регионального этапа Всероссийской олимпиады, направленный для участия министерством и (или) советами директоров профессиональных образовательных организаций.</w:t>
      </w:r>
    </w:p>
    <w:p w:rsidR="00E32179" w:rsidRPr="00B506DE" w:rsidRDefault="00E32179" w:rsidP="00014036">
      <w:pPr>
        <w:ind w:firstLine="709"/>
        <w:jc w:val="both"/>
        <w:rPr>
          <w:color w:val="000000"/>
          <w:sz w:val="28"/>
          <w:szCs w:val="28"/>
        </w:rPr>
      </w:pPr>
      <w:r w:rsidRPr="00B506DE">
        <w:rPr>
          <w:color w:val="000000"/>
          <w:sz w:val="28"/>
          <w:szCs w:val="28"/>
        </w:rPr>
        <w:t>Органы государственной власти субъектов Российской Федерации направляют победителей регионального этапа Всероссийской олимпиады для участия в заключительном этапе посредством подачи заявки организаторам заключительного этапа Всероссийской олимпиады не позднее 15 календарных дней до начала проведения заключительного этапа Всероссийской олимпиады, подтверждая, что возраст участника на момент проведения мероприятия не превышает 25 лет. Заявка подписывается министром (заместителем министра), а также председателем регионального совета директоров профессиональных образовательных организаций.</w:t>
      </w:r>
    </w:p>
    <w:p w:rsidR="00E32179" w:rsidRPr="00B506DE" w:rsidRDefault="00E32179" w:rsidP="00EF0101">
      <w:pPr>
        <w:pStyle w:val="af2"/>
        <w:numPr>
          <w:ilvl w:val="1"/>
          <w:numId w:val="6"/>
        </w:numPr>
        <w:ind w:left="0" w:firstLine="709"/>
        <w:jc w:val="both"/>
        <w:rPr>
          <w:color w:val="000000"/>
          <w:sz w:val="28"/>
          <w:szCs w:val="28"/>
        </w:rPr>
      </w:pPr>
      <w:r w:rsidRPr="00B506DE">
        <w:rPr>
          <w:color w:val="000000"/>
          <w:sz w:val="28"/>
          <w:szCs w:val="28"/>
        </w:rPr>
        <w:t>Студент участвует в каждом этапе Всероссийской олимпиады профессионального мастерства  добровольно.</w:t>
      </w:r>
    </w:p>
    <w:p w:rsidR="00E32179" w:rsidRPr="00B506DE" w:rsidRDefault="00E32179" w:rsidP="00EF0101">
      <w:pPr>
        <w:pStyle w:val="af2"/>
        <w:numPr>
          <w:ilvl w:val="1"/>
          <w:numId w:val="6"/>
        </w:numPr>
        <w:ind w:left="0" w:firstLine="709"/>
        <w:jc w:val="both"/>
        <w:rPr>
          <w:color w:val="000000"/>
          <w:sz w:val="28"/>
          <w:szCs w:val="28"/>
        </w:rPr>
      </w:pPr>
      <w:r w:rsidRPr="00B506DE">
        <w:rPr>
          <w:color w:val="000000"/>
          <w:sz w:val="28"/>
          <w:szCs w:val="28"/>
        </w:rPr>
        <w:t>Участник должен иметь при себе:</w:t>
      </w:r>
    </w:p>
    <w:p w:rsidR="00E32179" w:rsidRPr="00B506DE" w:rsidRDefault="00E32179" w:rsidP="00014036">
      <w:pPr>
        <w:ind w:firstLine="709"/>
        <w:jc w:val="both"/>
        <w:rPr>
          <w:color w:val="000000"/>
          <w:sz w:val="28"/>
          <w:szCs w:val="28"/>
        </w:rPr>
      </w:pPr>
      <w:r w:rsidRPr="00B506DE">
        <w:rPr>
          <w:color w:val="000000"/>
          <w:sz w:val="28"/>
          <w:szCs w:val="28"/>
        </w:rPr>
        <w:t>студенческий билет;</w:t>
      </w:r>
    </w:p>
    <w:p w:rsidR="00E32179" w:rsidRPr="00B506DE" w:rsidRDefault="00E32179" w:rsidP="00014036">
      <w:pPr>
        <w:ind w:firstLine="709"/>
        <w:jc w:val="both"/>
        <w:rPr>
          <w:color w:val="000000"/>
          <w:sz w:val="28"/>
          <w:szCs w:val="28"/>
        </w:rPr>
      </w:pPr>
      <w:r w:rsidRPr="00B506DE">
        <w:rPr>
          <w:color w:val="000000"/>
          <w:sz w:val="28"/>
          <w:szCs w:val="28"/>
        </w:rPr>
        <w:t>документ, удостоверяющий личность;</w:t>
      </w:r>
    </w:p>
    <w:p w:rsidR="00E32179" w:rsidRPr="00B506DE" w:rsidRDefault="00E32179" w:rsidP="00014036">
      <w:pPr>
        <w:ind w:firstLine="709"/>
        <w:jc w:val="both"/>
        <w:rPr>
          <w:color w:val="000000"/>
          <w:sz w:val="28"/>
          <w:szCs w:val="28"/>
        </w:rPr>
      </w:pPr>
      <w:r w:rsidRPr="00B506DE">
        <w:rPr>
          <w:color w:val="000000"/>
          <w:sz w:val="28"/>
          <w:szCs w:val="28"/>
        </w:rPr>
        <w:t>справку с места учёбы за подписью руководителя образовательной организации, заверенную печатью указанной организации;</w:t>
      </w:r>
    </w:p>
    <w:p w:rsidR="00E32179" w:rsidRPr="00B506DE" w:rsidRDefault="00E32179" w:rsidP="00014036">
      <w:pPr>
        <w:ind w:firstLine="709"/>
        <w:jc w:val="both"/>
        <w:rPr>
          <w:color w:val="000000"/>
          <w:sz w:val="28"/>
          <w:szCs w:val="28"/>
        </w:rPr>
      </w:pPr>
      <w:r w:rsidRPr="00B506DE">
        <w:rPr>
          <w:color w:val="000000"/>
          <w:sz w:val="28"/>
          <w:szCs w:val="28"/>
        </w:rPr>
        <w:t>заявление о согласии на обработку персональных данных;</w:t>
      </w:r>
    </w:p>
    <w:p w:rsidR="00E32179" w:rsidRPr="00B506DE" w:rsidRDefault="00E32179" w:rsidP="003E240F">
      <w:pPr>
        <w:ind w:firstLine="709"/>
        <w:jc w:val="both"/>
        <w:rPr>
          <w:color w:val="000000"/>
          <w:sz w:val="28"/>
          <w:szCs w:val="28"/>
        </w:rPr>
      </w:pPr>
      <w:r w:rsidRPr="00B506DE">
        <w:rPr>
          <w:color w:val="000000"/>
          <w:sz w:val="28"/>
          <w:szCs w:val="28"/>
        </w:rPr>
        <w:t>полис ОМС.</w:t>
      </w:r>
    </w:p>
    <w:p w:rsidR="00E32179" w:rsidRPr="00B506DE" w:rsidRDefault="00E32179" w:rsidP="00014036">
      <w:pPr>
        <w:ind w:firstLine="709"/>
        <w:jc w:val="both"/>
        <w:rPr>
          <w:color w:val="000000"/>
          <w:sz w:val="28"/>
          <w:szCs w:val="28"/>
        </w:rPr>
      </w:pPr>
      <w:r w:rsidRPr="00B506DE">
        <w:rPr>
          <w:color w:val="000000"/>
          <w:sz w:val="28"/>
          <w:szCs w:val="28"/>
        </w:rPr>
        <w:t>4.10. Участник должен иметь при себе спецодежду (при необходимости). Наличие на спецодежде символики образовательной организации не допускается.</w:t>
      </w:r>
    </w:p>
    <w:p w:rsidR="00E32179" w:rsidRDefault="00E32179" w:rsidP="00014036">
      <w:pPr>
        <w:ind w:firstLine="709"/>
        <w:jc w:val="both"/>
        <w:rPr>
          <w:color w:val="000000"/>
          <w:sz w:val="28"/>
          <w:szCs w:val="28"/>
        </w:rPr>
      </w:pPr>
    </w:p>
    <w:p w:rsidR="00E32179" w:rsidRPr="00B506DE" w:rsidRDefault="00E32179" w:rsidP="00014036">
      <w:pPr>
        <w:ind w:firstLine="709"/>
        <w:jc w:val="both"/>
        <w:rPr>
          <w:color w:val="000000"/>
          <w:sz w:val="28"/>
          <w:szCs w:val="28"/>
        </w:rPr>
      </w:pPr>
    </w:p>
    <w:p w:rsidR="00E32179" w:rsidRPr="00B506DE" w:rsidRDefault="00E32179" w:rsidP="00EF0101">
      <w:pPr>
        <w:keepNext/>
        <w:keepLines/>
        <w:numPr>
          <w:ilvl w:val="0"/>
          <w:numId w:val="2"/>
        </w:numPr>
        <w:tabs>
          <w:tab w:val="left" w:pos="426"/>
        </w:tabs>
        <w:jc w:val="center"/>
        <w:outlineLvl w:val="0"/>
        <w:rPr>
          <w:color w:val="000000"/>
          <w:sz w:val="28"/>
          <w:szCs w:val="28"/>
        </w:rPr>
      </w:pPr>
      <w:r w:rsidRPr="00B506DE">
        <w:rPr>
          <w:color w:val="000000"/>
          <w:sz w:val="28"/>
          <w:szCs w:val="28"/>
        </w:rPr>
        <w:t xml:space="preserve">Организационная структура для проведения Регионального </w:t>
      </w:r>
      <w:r w:rsidRPr="00B506DE">
        <w:rPr>
          <w:sz w:val="28"/>
          <w:szCs w:val="28"/>
        </w:rPr>
        <w:t>этапа Всероссийской олимпиады профессионального мастерства</w:t>
      </w:r>
    </w:p>
    <w:p w:rsidR="00E32179" w:rsidRPr="00B506DE" w:rsidRDefault="00E32179" w:rsidP="00014036">
      <w:pPr>
        <w:tabs>
          <w:tab w:val="left" w:pos="426"/>
        </w:tabs>
        <w:jc w:val="center"/>
        <w:rPr>
          <w:color w:val="000000"/>
          <w:sz w:val="28"/>
          <w:szCs w:val="28"/>
        </w:rPr>
      </w:pPr>
    </w:p>
    <w:p w:rsidR="00E32179" w:rsidRPr="00B506DE" w:rsidRDefault="00E32179" w:rsidP="00EF0101">
      <w:pPr>
        <w:numPr>
          <w:ilvl w:val="1"/>
          <w:numId w:val="2"/>
        </w:numPr>
        <w:tabs>
          <w:tab w:val="left" w:pos="0"/>
        </w:tabs>
        <w:ind w:left="0" w:firstLine="709"/>
        <w:jc w:val="both"/>
        <w:rPr>
          <w:color w:val="000000"/>
          <w:sz w:val="28"/>
          <w:szCs w:val="28"/>
        </w:rPr>
      </w:pPr>
      <w:r w:rsidRPr="00B506DE">
        <w:rPr>
          <w:color w:val="000000"/>
          <w:sz w:val="28"/>
          <w:szCs w:val="28"/>
        </w:rPr>
        <w:lastRenderedPageBreak/>
        <w:t xml:space="preserve">Для проведения Регионального </w:t>
      </w:r>
      <w:r w:rsidRPr="00B506DE">
        <w:rPr>
          <w:sz w:val="28"/>
          <w:szCs w:val="28"/>
        </w:rPr>
        <w:t xml:space="preserve">этапа </w:t>
      </w:r>
      <w:r w:rsidRPr="00B506DE">
        <w:rPr>
          <w:color w:val="000000"/>
          <w:sz w:val="28"/>
          <w:szCs w:val="28"/>
        </w:rPr>
        <w:t xml:space="preserve">Всероссийской олимпиады профессионального мастерства создаются: рабочая группа, экспертная группа, жюри, апелляционная комиссия. </w:t>
      </w:r>
    </w:p>
    <w:p w:rsidR="00E32179" w:rsidRPr="00B506DE" w:rsidRDefault="00E32179" w:rsidP="00EF0101">
      <w:pPr>
        <w:numPr>
          <w:ilvl w:val="1"/>
          <w:numId w:val="2"/>
        </w:numPr>
        <w:tabs>
          <w:tab w:val="left" w:pos="1276"/>
        </w:tabs>
        <w:ind w:left="0" w:firstLine="709"/>
        <w:jc w:val="both"/>
        <w:rPr>
          <w:color w:val="000000"/>
          <w:sz w:val="28"/>
          <w:szCs w:val="28"/>
        </w:rPr>
      </w:pPr>
      <w:r w:rsidRPr="00B506DE">
        <w:rPr>
          <w:color w:val="000000"/>
          <w:sz w:val="28"/>
          <w:szCs w:val="28"/>
        </w:rPr>
        <w:t xml:space="preserve">Рабочая группа осуществляет организационное и методическое обеспечение проведения олимпиады по профильному направлению, в том числе проверку полномочий участников и шифровку участников. </w:t>
      </w:r>
    </w:p>
    <w:p w:rsidR="00E32179" w:rsidRPr="00B506DE" w:rsidRDefault="00E32179" w:rsidP="00014036">
      <w:pPr>
        <w:tabs>
          <w:tab w:val="left" w:pos="1276"/>
        </w:tabs>
        <w:ind w:firstLine="709"/>
        <w:jc w:val="both"/>
        <w:rPr>
          <w:color w:val="000000"/>
          <w:sz w:val="28"/>
          <w:szCs w:val="28"/>
        </w:rPr>
      </w:pPr>
      <w:r w:rsidRPr="00B506DE">
        <w:rPr>
          <w:color w:val="000000"/>
          <w:sz w:val="28"/>
          <w:szCs w:val="28"/>
        </w:rPr>
        <w:t xml:space="preserve">Рабочая группа проведения Регионального </w:t>
      </w:r>
      <w:r w:rsidRPr="00B506DE">
        <w:rPr>
          <w:sz w:val="28"/>
          <w:szCs w:val="28"/>
        </w:rPr>
        <w:t xml:space="preserve">этапа </w:t>
      </w:r>
      <w:r w:rsidRPr="00B506DE">
        <w:rPr>
          <w:color w:val="000000"/>
          <w:sz w:val="28"/>
          <w:szCs w:val="28"/>
        </w:rPr>
        <w:t>Всероссийской олимпиады профессионального мастерства формируется министерством.</w:t>
      </w:r>
    </w:p>
    <w:p w:rsidR="00E32179" w:rsidRPr="00B506DE" w:rsidRDefault="00E32179" w:rsidP="00EF0101">
      <w:pPr>
        <w:numPr>
          <w:ilvl w:val="1"/>
          <w:numId w:val="2"/>
        </w:numPr>
        <w:tabs>
          <w:tab w:val="left" w:pos="1276"/>
        </w:tabs>
        <w:ind w:left="0" w:firstLine="709"/>
        <w:jc w:val="both"/>
        <w:rPr>
          <w:color w:val="000000"/>
          <w:sz w:val="28"/>
          <w:szCs w:val="28"/>
        </w:rPr>
      </w:pPr>
      <w:r w:rsidRPr="00B506DE">
        <w:rPr>
          <w:color w:val="000000"/>
          <w:sz w:val="28"/>
          <w:szCs w:val="28"/>
        </w:rPr>
        <w:t>Экспертная группа разрабатывает задания, методику и критерии оценивания результатов выполнения заданий.</w:t>
      </w:r>
    </w:p>
    <w:p w:rsidR="00E32179" w:rsidRPr="00B506DE" w:rsidRDefault="00E32179" w:rsidP="00EF0101">
      <w:pPr>
        <w:numPr>
          <w:ilvl w:val="1"/>
          <w:numId w:val="2"/>
        </w:numPr>
        <w:tabs>
          <w:tab w:val="left" w:pos="1276"/>
        </w:tabs>
        <w:ind w:left="0" w:firstLine="709"/>
        <w:jc w:val="both"/>
        <w:rPr>
          <w:color w:val="000000"/>
          <w:sz w:val="28"/>
          <w:szCs w:val="28"/>
        </w:rPr>
      </w:pPr>
      <w:r w:rsidRPr="00B506DE">
        <w:rPr>
          <w:color w:val="000000"/>
          <w:sz w:val="28"/>
          <w:szCs w:val="28"/>
        </w:rPr>
        <w:t>Экспертная группа формируется организатором из числа руководящих и педагогических работников образовательных организаций, реализующих образовательные программы соответствующего профиля и уровня, представителей отраслевых ресурсных центров, представителей работодателей, профессиональных ассоциаций, бизнес-сообществ.</w:t>
      </w:r>
    </w:p>
    <w:p w:rsidR="00E32179" w:rsidRPr="00B506DE" w:rsidRDefault="00E32179" w:rsidP="00EF0101">
      <w:pPr>
        <w:numPr>
          <w:ilvl w:val="1"/>
          <w:numId w:val="2"/>
        </w:numPr>
        <w:tabs>
          <w:tab w:val="left" w:pos="1276"/>
        </w:tabs>
        <w:ind w:left="0" w:firstLine="709"/>
        <w:jc w:val="both"/>
        <w:rPr>
          <w:color w:val="000000"/>
          <w:sz w:val="28"/>
          <w:szCs w:val="28"/>
        </w:rPr>
      </w:pPr>
      <w:r w:rsidRPr="00B506DE">
        <w:rPr>
          <w:color w:val="000000"/>
          <w:sz w:val="28"/>
          <w:szCs w:val="28"/>
        </w:rPr>
        <w:t xml:space="preserve">Жюри оценивает результаты выполнения заданий участниками олимпиады и на основе проведенной оценки определяет победителя и призёров олимпиады. </w:t>
      </w:r>
    </w:p>
    <w:p w:rsidR="00E32179" w:rsidRPr="00B506DE" w:rsidRDefault="00E32179" w:rsidP="00EF0101">
      <w:pPr>
        <w:numPr>
          <w:ilvl w:val="1"/>
          <w:numId w:val="2"/>
        </w:numPr>
        <w:tabs>
          <w:tab w:val="left" w:pos="1276"/>
        </w:tabs>
        <w:ind w:left="0" w:firstLine="709"/>
        <w:jc w:val="both"/>
        <w:rPr>
          <w:color w:val="000000"/>
          <w:sz w:val="28"/>
          <w:szCs w:val="28"/>
        </w:rPr>
      </w:pPr>
      <w:r w:rsidRPr="00B506DE">
        <w:rPr>
          <w:color w:val="000000"/>
          <w:sz w:val="28"/>
          <w:szCs w:val="28"/>
        </w:rPr>
        <w:t>Жюри начального и регионального этапов формируется организаторами этапов.</w:t>
      </w:r>
    </w:p>
    <w:p w:rsidR="00E32179" w:rsidRPr="00B506DE" w:rsidRDefault="00E32179" w:rsidP="00EF0101">
      <w:pPr>
        <w:numPr>
          <w:ilvl w:val="1"/>
          <w:numId w:val="2"/>
        </w:numPr>
        <w:tabs>
          <w:tab w:val="left" w:pos="0"/>
        </w:tabs>
        <w:ind w:left="0" w:firstLine="709"/>
        <w:jc w:val="both"/>
        <w:rPr>
          <w:color w:val="000000"/>
          <w:sz w:val="28"/>
          <w:szCs w:val="28"/>
        </w:rPr>
      </w:pPr>
      <w:r w:rsidRPr="00B506DE">
        <w:rPr>
          <w:color w:val="000000"/>
          <w:sz w:val="28"/>
          <w:szCs w:val="28"/>
        </w:rPr>
        <w:t xml:space="preserve">Жюри регионального этапа Всероссийской олимпиады профессионального мастерства включает в себя не менее 5 членов из числа: </w:t>
      </w:r>
    </w:p>
    <w:p w:rsidR="00E32179" w:rsidRPr="00B506DE" w:rsidRDefault="00E32179" w:rsidP="003E240F">
      <w:pPr>
        <w:tabs>
          <w:tab w:val="left" w:pos="0"/>
        </w:tabs>
        <w:ind w:left="709"/>
        <w:jc w:val="both"/>
        <w:rPr>
          <w:color w:val="000000"/>
          <w:sz w:val="28"/>
          <w:szCs w:val="28"/>
        </w:rPr>
      </w:pPr>
      <w:r w:rsidRPr="00B506DE">
        <w:rPr>
          <w:color w:val="000000"/>
          <w:sz w:val="28"/>
          <w:szCs w:val="28"/>
        </w:rPr>
        <w:t>представителей органов государственной власти;</w:t>
      </w:r>
    </w:p>
    <w:p w:rsidR="00E32179" w:rsidRPr="00B506DE" w:rsidRDefault="00E32179" w:rsidP="00014036">
      <w:pPr>
        <w:tabs>
          <w:tab w:val="left" w:pos="1276"/>
        </w:tabs>
        <w:ind w:firstLine="709"/>
        <w:jc w:val="both"/>
        <w:rPr>
          <w:color w:val="000000"/>
          <w:sz w:val="28"/>
          <w:szCs w:val="28"/>
        </w:rPr>
      </w:pPr>
      <w:r w:rsidRPr="00B506DE">
        <w:rPr>
          <w:color w:val="000000"/>
          <w:sz w:val="28"/>
          <w:szCs w:val="28"/>
        </w:rPr>
        <w:t>руководителей и ведущих специалистов организаций отрасли, профессиональных ассоциаций, бизнес-сообществ, социальных партнеров;</w:t>
      </w:r>
    </w:p>
    <w:p w:rsidR="00E32179" w:rsidRPr="0000702C" w:rsidRDefault="00E32179" w:rsidP="00014036">
      <w:pPr>
        <w:tabs>
          <w:tab w:val="left" w:pos="1276"/>
        </w:tabs>
        <w:ind w:firstLine="709"/>
        <w:jc w:val="both"/>
        <w:rPr>
          <w:color w:val="000000"/>
          <w:sz w:val="28"/>
          <w:szCs w:val="28"/>
        </w:rPr>
      </w:pPr>
      <w:r w:rsidRPr="00B506DE">
        <w:rPr>
          <w:color w:val="000000"/>
          <w:sz w:val="28"/>
          <w:szCs w:val="28"/>
        </w:rPr>
        <w:t>руководящих и педагогических работников образовательных организаций, являющихся организаторами этапов, других образовательных организаций, реализующих образовательные программы, соответствующие профильным направлениям;</w:t>
      </w:r>
    </w:p>
    <w:p w:rsidR="00E32179" w:rsidRPr="00B506DE" w:rsidRDefault="00E32179" w:rsidP="00014036">
      <w:pPr>
        <w:tabs>
          <w:tab w:val="left" w:pos="1276"/>
        </w:tabs>
        <w:ind w:firstLine="709"/>
        <w:jc w:val="both"/>
        <w:rPr>
          <w:color w:val="000000"/>
          <w:sz w:val="28"/>
          <w:szCs w:val="28"/>
        </w:rPr>
      </w:pPr>
      <w:r w:rsidRPr="00B506DE">
        <w:rPr>
          <w:color w:val="000000"/>
          <w:sz w:val="28"/>
          <w:szCs w:val="28"/>
        </w:rPr>
        <w:t>членов экспертной группы.</w:t>
      </w:r>
    </w:p>
    <w:p w:rsidR="00E32179" w:rsidRPr="00B506DE" w:rsidRDefault="00E32179" w:rsidP="00EF0101">
      <w:pPr>
        <w:pStyle w:val="af2"/>
        <w:widowControl w:val="0"/>
        <w:numPr>
          <w:ilvl w:val="1"/>
          <w:numId w:val="2"/>
        </w:numPr>
        <w:tabs>
          <w:tab w:val="left" w:pos="1253"/>
        </w:tabs>
        <w:autoSpaceDE w:val="0"/>
        <w:autoSpaceDN w:val="0"/>
        <w:adjustRightInd w:val="0"/>
        <w:ind w:left="0" w:right="5" w:firstLine="709"/>
        <w:jc w:val="both"/>
        <w:rPr>
          <w:sz w:val="28"/>
          <w:szCs w:val="28"/>
        </w:rPr>
      </w:pPr>
      <w:r w:rsidRPr="00B506DE">
        <w:rPr>
          <w:sz w:val="28"/>
          <w:szCs w:val="28"/>
        </w:rPr>
        <w:t>Апелляционная комиссия рассматривает апелляционные заявления участников о несогласии с оценкой результатов выполнения заданий (далее – апелляции), поданные не позднее двух часов после объявления результатов.</w:t>
      </w:r>
    </w:p>
    <w:p w:rsidR="00E32179" w:rsidRPr="00B506DE" w:rsidRDefault="00E32179"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В течение олимпиады участник может подать апелляцию в апелляционную комиссию.</w:t>
      </w:r>
    </w:p>
    <w:p w:rsidR="00E32179" w:rsidRPr="00B506DE" w:rsidRDefault="00E32179"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 xml:space="preserve">Рассмотрение апелляций проводится в течение 2-х часов после завершения установленного срока приема апелляций. </w:t>
      </w:r>
    </w:p>
    <w:p w:rsidR="00E32179" w:rsidRPr="00B506DE" w:rsidRDefault="00E32179"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При рассмотрении апелляции апелляционная комиссия принимает решение о сохранении оценки, выставленной жюри по результатам олимпиады,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E32179" w:rsidRPr="00B506DE" w:rsidRDefault="00E32179"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 xml:space="preserve">После завершения рассмотрения апелляций жюри объявляет </w:t>
      </w:r>
      <w:r w:rsidRPr="00B506DE">
        <w:rPr>
          <w:sz w:val="28"/>
          <w:szCs w:val="28"/>
        </w:rPr>
        <w:lastRenderedPageBreak/>
        <w:t>окончательные результаты (с учетом изменений оценок, внесенных 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E32179" w:rsidRPr="00B506DE" w:rsidRDefault="00E32179"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Апелляционная комиссия формируется организаторами этапов.</w:t>
      </w:r>
    </w:p>
    <w:p w:rsidR="00E32179" w:rsidRPr="00B506DE" w:rsidRDefault="00E32179"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 xml:space="preserve">В состав апелляционной комиссии входят представители образовательной организации, являющейся организатором олимпиады, иные квалифицированные специалисты и эксперты по профилям олимпиады. </w:t>
      </w:r>
    </w:p>
    <w:p w:rsidR="00E32179" w:rsidRPr="00B506DE" w:rsidRDefault="00E32179"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Председателем апелляционной комиссии не может быть представитель организатора.</w:t>
      </w:r>
    </w:p>
    <w:p w:rsidR="00E32179" w:rsidRPr="00B506DE" w:rsidRDefault="00E32179" w:rsidP="00014036">
      <w:pPr>
        <w:tabs>
          <w:tab w:val="left" w:pos="1134"/>
        </w:tabs>
        <w:ind w:firstLine="709"/>
        <w:jc w:val="both"/>
        <w:rPr>
          <w:color w:val="000000"/>
          <w:sz w:val="28"/>
          <w:szCs w:val="28"/>
        </w:rPr>
      </w:pPr>
    </w:p>
    <w:p w:rsidR="00E32179" w:rsidRPr="00B506DE" w:rsidRDefault="00E32179" w:rsidP="00EF0101">
      <w:pPr>
        <w:keepNext/>
        <w:keepLines/>
        <w:numPr>
          <w:ilvl w:val="0"/>
          <w:numId w:val="1"/>
        </w:numPr>
        <w:tabs>
          <w:tab w:val="left" w:pos="426"/>
        </w:tabs>
        <w:jc w:val="center"/>
        <w:outlineLvl w:val="0"/>
        <w:rPr>
          <w:color w:val="000000"/>
          <w:sz w:val="28"/>
          <w:szCs w:val="28"/>
        </w:rPr>
      </w:pPr>
      <w:r w:rsidRPr="00B506DE">
        <w:rPr>
          <w:color w:val="000000"/>
          <w:sz w:val="28"/>
          <w:szCs w:val="28"/>
        </w:rPr>
        <w:t xml:space="preserve">Проведение Регионального </w:t>
      </w:r>
      <w:r w:rsidRPr="00B506DE">
        <w:rPr>
          <w:sz w:val="28"/>
          <w:szCs w:val="28"/>
        </w:rPr>
        <w:t>этапа Всероссийской олимпиады профессионального мастерства</w:t>
      </w:r>
    </w:p>
    <w:p w:rsidR="00E32179" w:rsidRPr="00B506DE" w:rsidRDefault="00E32179" w:rsidP="00014036">
      <w:pPr>
        <w:keepNext/>
        <w:tabs>
          <w:tab w:val="left" w:pos="1134"/>
        </w:tabs>
        <w:ind w:firstLine="709"/>
        <w:jc w:val="both"/>
        <w:rPr>
          <w:color w:val="000000"/>
          <w:sz w:val="28"/>
          <w:szCs w:val="28"/>
        </w:rPr>
      </w:pPr>
    </w:p>
    <w:p w:rsidR="00E32179" w:rsidRPr="00B506DE" w:rsidRDefault="00E32179" w:rsidP="00EF0101">
      <w:pPr>
        <w:numPr>
          <w:ilvl w:val="1"/>
          <w:numId w:val="1"/>
        </w:numPr>
        <w:tabs>
          <w:tab w:val="left" w:pos="0"/>
          <w:tab w:val="left" w:pos="1134"/>
        </w:tabs>
        <w:ind w:left="0" w:firstLine="709"/>
        <w:jc w:val="both"/>
        <w:rPr>
          <w:color w:val="000000"/>
          <w:sz w:val="28"/>
          <w:szCs w:val="28"/>
        </w:rPr>
      </w:pPr>
      <w:r w:rsidRPr="00B506DE">
        <w:rPr>
          <w:sz w:val="28"/>
          <w:szCs w:val="28"/>
        </w:rPr>
        <w:t>Организатор утверждает порядок организации и проведения Регионального этапа Всероссийской олимпиады профессионального мастерства по специальности</w:t>
      </w:r>
      <w:r>
        <w:rPr>
          <w:sz w:val="28"/>
          <w:szCs w:val="28"/>
        </w:rPr>
        <w:t xml:space="preserve"> </w:t>
      </w:r>
      <w:r w:rsidRPr="00B506DE">
        <w:rPr>
          <w:sz w:val="28"/>
          <w:szCs w:val="28"/>
        </w:rPr>
        <w:t>13.02.11 «Техническая эксплуатация и обслуживание электрического и электромеханического оборудования (по отраслям)», раскрывая общую характеристику заданий, технические средства, профессиональное оборудование и прикладные компьютерные программы, которые будут использоваться при проведении олимпиады.</w:t>
      </w:r>
    </w:p>
    <w:p w:rsidR="00E32179" w:rsidRPr="00B506DE" w:rsidRDefault="00E32179" w:rsidP="00EF0101">
      <w:pPr>
        <w:numPr>
          <w:ilvl w:val="1"/>
          <w:numId w:val="1"/>
        </w:numPr>
        <w:tabs>
          <w:tab w:val="left" w:pos="1276"/>
        </w:tabs>
        <w:ind w:left="0" w:firstLine="709"/>
        <w:jc w:val="both"/>
        <w:rPr>
          <w:color w:val="000000"/>
          <w:sz w:val="28"/>
          <w:szCs w:val="28"/>
        </w:rPr>
      </w:pPr>
      <w:r w:rsidRPr="00B506DE">
        <w:rPr>
          <w:color w:val="000000"/>
          <w:sz w:val="28"/>
          <w:szCs w:val="28"/>
        </w:rPr>
        <w:t xml:space="preserve">В целях обеспечения качества проведения </w:t>
      </w:r>
      <w:r w:rsidRPr="00B506DE">
        <w:rPr>
          <w:sz w:val="28"/>
          <w:szCs w:val="28"/>
        </w:rPr>
        <w:t>олимпиады</w:t>
      </w:r>
      <w:r w:rsidRPr="00B506DE">
        <w:rPr>
          <w:color w:val="000000"/>
          <w:sz w:val="28"/>
          <w:szCs w:val="28"/>
        </w:rPr>
        <w:t xml:space="preserve"> организатор может до начала его проведения провести мастер-классы, круглые столы, семинары-практикумы, вебинары в соответствии с </w:t>
      </w:r>
      <w:r w:rsidRPr="00B506DE">
        <w:rPr>
          <w:sz w:val="28"/>
          <w:szCs w:val="28"/>
        </w:rPr>
        <w:t>профильным направлением</w:t>
      </w:r>
      <w:r w:rsidRPr="00B506DE">
        <w:rPr>
          <w:color w:val="000000"/>
          <w:sz w:val="28"/>
          <w:szCs w:val="28"/>
        </w:rPr>
        <w:t>.</w:t>
      </w:r>
    </w:p>
    <w:p w:rsidR="00E32179" w:rsidRPr="00B506DE" w:rsidRDefault="00E32179" w:rsidP="00EF0101">
      <w:pPr>
        <w:numPr>
          <w:ilvl w:val="1"/>
          <w:numId w:val="1"/>
        </w:numPr>
        <w:tabs>
          <w:tab w:val="left" w:pos="1276"/>
        </w:tabs>
        <w:ind w:left="0" w:firstLine="709"/>
        <w:jc w:val="both"/>
        <w:rPr>
          <w:color w:val="000000"/>
          <w:sz w:val="28"/>
          <w:szCs w:val="28"/>
        </w:rPr>
      </w:pPr>
      <w:r w:rsidRPr="00B506DE">
        <w:rPr>
          <w:color w:val="000000"/>
          <w:sz w:val="28"/>
          <w:szCs w:val="28"/>
        </w:rPr>
        <w:t>Продолжительность регионального этапа Всероссийской олимпиады профессионального мастерства определяется организатором и составляет не более двух календарных дней.</w:t>
      </w:r>
    </w:p>
    <w:p w:rsidR="00E32179" w:rsidRPr="00B506DE" w:rsidRDefault="00E32179" w:rsidP="00970AD5">
      <w:pPr>
        <w:tabs>
          <w:tab w:val="left" w:pos="1276"/>
        </w:tabs>
        <w:ind w:left="709"/>
        <w:jc w:val="both"/>
        <w:rPr>
          <w:color w:val="000000"/>
          <w:sz w:val="28"/>
          <w:szCs w:val="28"/>
        </w:rPr>
      </w:pPr>
    </w:p>
    <w:p w:rsidR="00E32179" w:rsidRPr="00B506DE" w:rsidRDefault="00E32179" w:rsidP="00970AD5">
      <w:pPr>
        <w:tabs>
          <w:tab w:val="left" w:pos="1276"/>
        </w:tabs>
        <w:ind w:left="709"/>
        <w:jc w:val="both"/>
        <w:rPr>
          <w:color w:val="000000"/>
          <w:sz w:val="28"/>
          <w:szCs w:val="28"/>
        </w:rPr>
      </w:pPr>
      <w:r w:rsidRPr="00B506DE">
        <w:rPr>
          <w:color w:val="000000"/>
          <w:sz w:val="28"/>
          <w:szCs w:val="28"/>
        </w:rPr>
        <w:t xml:space="preserve">1-й день  -  </w:t>
      </w:r>
      <w:r>
        <w:rPr>
          <w:color w:val="000000"/>
          <w:sz w:val="28"/>
          <w:szCs w:val="28"/>
        </w:rPr>
        <w:t>4</w:t>
      </w:r>
      <w:r w:rsidRPr="00B506DE">
        <w:rPr>
          <w:color w:val="000000"/>
          <w:sz w:val="28"/>
          <w:szCs w:val="28"/>
        </w:rPr>
        <w:t xml:space="preserve"> апреля 201</w:t>
      </w:r>
      <w:r>
        <w:rPr>
          <w:color w:val="000000"/>
          <w:sz w:val="28"/>
          <w:szCs w:val="28"/>
        </w:rPr>
        <w:t>7</w:t>
      </w:r>
      <w:r w:rsidRPr="00B506DE">
        <w:rPr>
          <w:color w:val="000000"/>
          <w:sz w:val="28"/>
          <w:szCs w:val="28"/>
        </w:rPr>
        <w:t xml:space="preserve"> года</w:t>
      </w:r>
    </w:p>
    <w:p w:rsidR="00E32179" w:rsidRPr="00B506DE" w:rsidRDefault="00E32179" w:rsidP="00970AD5">
      <w:pPr>
        <w:tabs>
          <w:tab w:val="left" w:pos="1276"/>
        </w:tabs>
        <w:ind w:left="709"/>
        <w:jc w:val="both"/>
        <w:rPr>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2"/>
        <w:gridCol w:w="5444"/>
        <w:gridCol w:w="2499"/>
      </w:tblGrid>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Время </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Мероприятия </w:t>
            </w:r>
          </w:p>
        </w:tc>
        <w:tc>
          <w:tcPr>
            <w:tcW w:w="2594" w:type="dxa"/>
          </w:tcPr>
          <w:p w:rsidR="00E32179" w:rsidRPr="00B506DE" w:rsidRDefault="00E32179" w:rsidP="00970AD5">
            <w:pPr>
              <w:tabs>
                <w:tab w:val="left" w:pos="0"/>
              </w:tabs>
              <w:jc w:val="both"/>
              <w:rPr>
                <w:color w:val="000000"/>
                <w:sz w:val="28"/>
                <w:szCs w:val="28"/>
              </w:rPr>
            </w:pPr>
            <w:r w:rsidRPr="00B506DE">
              <w:rPr>
                <w:color w:val="000000"/>
                <w:sz w:val="28"/>
                <w:szCs w:val="28"/>
              </w:rPr>
              <w:t>Место проведения</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9.00-10.00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Регистрация участников регионального этапа Всероссийской олимпиады профессионального мастерства</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ГБПОУ РО «ШРКТЭ им. ак. Степанова П.И.»</w:t>
            </w:r>
          </w:p>
          <w:p w:rsidR="00E32179" w:rsidRPr="00B506DE" w:rsidRDefault="00E32179" w:rsidP="009810F8">
            <w:pPr>
              <w:tabs>
                <w:tab w:val="left" w:pos="0"/>
              </w:tabs>
              <w:jc w:val="center"/>
              <w:rPr>
                <w:color w:val="000000"/>
                <w:sz w:val="28"/>
                <w:szCs w:val="28"/>
              </w:rPr>
            </w:pPr>
            <w:r w:rsidRPr="00B506DE">
              <w:rPr>
                <w:color w:val="000000"/>
                <w:sz w:val="28"/>
                <w:szCs w:val="28"/>
              </w:rPr>
              <w:t>346500  г. Шахты,  Ростовская область, ул. Шевченко, 116.</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10.00-11.00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Торжественное открытие регионального этапа Всероссийской олимпиады профессионального мастерства</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Акто</w:t>
            </w:r>
            <w:bookmarkStart w:id="1" w:name="_GoBack"/>
            <w:bookmarkEnd w:id="1"/>
            <w:r w:rsidRPr="00B506DE">
              <w:rPr>
                <w:color w:val="000000"/>
                <w:sz w:val="28"/>
                <w:szCs w:val="28"/>
              </w:rPr>
              <w:t>вый зал</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11.00-11.10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Жеребьевка участников </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Актовый зал</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11.20-11.30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Инструктаж участников регионального </w:t>
            </w:r>
            <w:r w:rsidRPr="00B506DE">
              <w:rPr>
                <w:color w:val="000000"/>
                <w:sz w:val="28"/>
                <w:szCs w:val="28"/>
              </w:rPr>
              <w:lastRenderedPageBreak/>
              <w:t>этапа Всероссийской олимпиады профессионального мастерства по технике безопасности и охране труда;</w:t>
            </w:r>
          </w:p>
          <w:p w:rsidR="00E32179" w:rsidRPr="00B506DE" w:rsidRDefault="00E32179" w:rsidP="00970AD5">
            <w:pPr>
              <w:tabs>
                <w:tab w:val="left" w:pos="0"/>
              </w:tabs>
              <w:jc w:val="both"/>
              <w:rPr>
                <w:color w:val="000000"/>
                <w:sz w:val="28"/>
                <w:szCs w:val="28"/>
              </w:rPr>
            </w:pPr>
            <w:r w:rsidRPr="00B506DE">
              <w:rPr>
                <w:color w:val="000000"/>
                <w:sz w:val="28"/>
                <w:szCs w:val="28"/>
              </w:rPr>
              <w:t>- ознакомление с рабочими местами и техническим оснащением (оборудованием, инструментами)</w:t>
            </w:r>
          </w:p>
          <w:p w:rsidR="00E32179" w:rsidRPr="00B506DE" w:rsidRDefault="00E32179" w:rsidP="00970AD5">
            <w:pPr>
              <w:tabs>
                <w:tab w:val="left" w:pos="0"/>
              </w:tabs>
              <w:jc w:val="both"/>
              <w:rPr>
                <w:color w:val="000000"/>
                <w:sz w:val="28"/>
                <w:szCs w:val="28"/>
              </w:rPr>
            </w:pPr>
            <w:r w:rsidRPr="00B506DE">
              <w:rPr>
                <w:color w:val="000000"/>
                <w:sz w:val="28"/>
                <w:szCs w:val="28"/>
              </w:rPr>
              <w:t>- ознакомление с условиями дисквалификации участников по решению жюри (при несоблюдении условий регионального этапа Всероссийской олимпиады профессионального мастерства, грубых нарушениях технологии выполнения работ, правил безопасности труда).</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lastRenderedPageBreak/>
              <w:t>Ауд.10</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lastRenderedPageBreak/>
              <w:t>11.40-13.00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1 уровня – тестовые задания</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13.00-13.50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Обед </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Столовая</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14.00-15.00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практического задания с применением  знания иностранного языка</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15.00-15.40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профессиональной задачи по подготовке работы производственного подразделения на энергетическом объекте в соответствии с технологическим регламентом</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15.40-16.10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Экскурсия для участников в музей ГБПОУ РО «ШРКТЭ им. ак. Степанова П.И.»</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музей</w:t>
            </w:r>
          </w:p>
        </w:tc>
      </w:tr>
      <w:tr w:rsidR="00E32179" w:rsidRPr="00B506DE">
        <w:tc>
          <w:tcPr>
            <w:tcW w:w="1657" w:type="dxa"/>
          </w:tcPr>
          <w:p w:rsidR="00E32179" w:rsidRPr="00B506DE" w:rsidRDefault="00E32179" w:rsidP="00970AD5">
            <w:pPr>
              <w:tabs>
                <w:tab w:val="left" w:pos="0"/>
              </w:tabs>
              <w:jc w:val="both"/>
              <w:rPr>
                <w:color w:val="000000"/>
                <w:sz w:val="28"/>
                <w:szCs w:val="28"/>
              </w:rPr>
            </w:pPr>
            <w:r w:rsidRPr="00B506DE">
              <w:rPr>
                <w:color w:val="000000"/>
                <w:sz w:val="28"/>
                <w:szCs w:val="28"/>
              </w:rPr>
              <w:t>15.40-16.10</w:t>
            </w:r>
          </w:p>
        </w:tc>
        <w:tc>
          <w:tcPr>
            <w:tcW w:w="5746" w:type="dxa"/>
          </w:tcPr>
          <w:p w:rsidR="00E32179" w:rsidRPr="00B506DE" w:rsidRDefault="00E32179" w:rsidP="00970AD5">
            <w:pPr>
              <w:tabs>
                <w:tab w:val="left" w:pos="0"/>
              </w:tabs>
              <w:jc w:val="both"/>
              <w:rPr>
                <w:color w:val="000000"/>
                <w:sz w:val="28"/>
                <w:szCs w:val="28"/>
              </w:rPr>
            </w:pPr>
            <w:r w:rsidRPr="00B506DE">
              <w:rPr>
                <w:color w:val="000000"/>
                <w:sz w:val="28"/>
                <w:szCs w:val="28"/>
              </w:rPr>
              <w:t>Подведение итогов комплексного задания 1 уровня</w:t>
            </w:r>
          </w:p>
        </w:tc>
        <w:tc>
          <w:tcPr>
            <w:tcW w:w="2594"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bl>
    <w:p w:rsidR="00E32179" w:rsidRPr="00B506DE" w:rsidRDefault="00E32179" w:rsidP="00970AD5">
      <w:pPr>
        <w:tabs>
          <w:tab w:val="left" w:pos="1276"/>
        </w:tabs>
        <w:ind w:left="709"/>
        <w:jc w:val="both"/>
        <w:rPr>
          <w:color w:val="000000"/>
          <w:sz w:val="28"/>
          <w:szCs w:val="28"/>
        </w:rPr>
      </w:pPr>
    </w:p>
    <w:p w:rsidR="00E32179" w:rsidRPr="00B506DE" w:rsidRDefault="00E32179" w:rsidP="00970AD5">
      <w:pPr>
        <w:tabs>
          <w:tab w:val="left" w:pos="1276"/>
        </w:tabs>
        <w:ind w:left="709"/>
        <w:jc w:val="both"/>
        <w:rPr>
          <w:color w:val="000000"/>
          <w:sz w:val="28"/>
          <w:szCs w:val="28"/>
        </w:rPr>
      </w:pPr>
      <w:r w:rsidRPr="00B506DE">
        <w:rPr>
          <w:color w:val="000000"/>
          <w:sz w:val="28"/>
          <w:szCs w:val="28"/>
        </w:rPr>
        <w:t xml:space="preserve">2-й день  -  </w:t>
      </w:r>
      <w:r>
        <w:rPr>
          <w:color w:val="000000"/>
          <w:sz w:val="28"/>
          <w:szCs w:val="28"/>
        </w:rPr>
        <w:t>5</w:t>
      </w:r>
      <w:r w:rsidRPr="00B506DE">
        <w:rPr>
          <w:color w:val="000000"/>
          <w:sz w:val="28"/>
          <w:szCs w:val="28"/>
        </w:rPr>
        <w:t xml:space="preserve"> апреля 201</w:t>
      </w:r>
      <w:r>
        <w:rPr>
          <w:color w:val="000000"/>
          <w:sz w:val="28"/>
          <w:szCs w:val="28"/>
        </w:rPr>
        <w:t>7</w:t>
      </w:r>
      <w:r w:rsidRPr="00B506DE">
        <w:rPr>
          <w:color w:val="000000"/>
          <w:sz w:val="28"/>
          <w:szCs w:val="28"/>
        </w:rPr>
        <w:t xml:space="preserve"> года</w:t>
      </w:r>
    </w:p>
    <w:p w:rsidR="00E32179" w:rsidRPr="00B506DE" w:rsidRDefault="00E32179" w:rsidP="00970AD5">
      <w:pPr>
        <w:tabs>
          <w:tab w:val="left" w:pos="1276"/>
        </w:tabs>
        <w:ind w:left="709"/>
        <w:jc w:val="both"/>
        <w:rPr>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7"/>
        <w:gridCol w:w="5234"/>
        <w:gridCol w:w="2494"/>
      </w:tblGrid>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Время </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Мероприятия </w:t>
            </w:r>
          </w:p>
        </w:tc>
        <w:tc>
          <w:tcPr>
            <w:tcW w:w="2659" w:type="dxa"/>
          </w:tcPr>
          <w:p w:rsidR="00E32179" w:rsidRPr="00B506DE" w:rsidRDefault="00E32179" w:rsidP="00970AD5">
            <w:pPr>
              <w:tabs>
                <w:tab w:val="left" w:pos="0"/>
              </w:tabs>
              <w:jc w:val="both"/>
              <w:rPr>
                <w:color w:val="000000"/>
                <w:sz w:val="28"/>
                <w:szCs w:val="28"/>
              </w:rPr>
            </w:pPr>
            <w:r w:rsidRPr="00B506DE">
              <w:rPr>
                <w:color w:val="000000"/>
                <w:sz w:val="28"/>
                <w:szCs w:val="28"/>
              </w:rPr>
              <w:t>Место проведения</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9.00-10.00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Кофе-брейк</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ГБПОУ РО «ШРКТЭ им. ак. Степанова П.И.»</w:t>
            </w:r>
          </w:p>
          <w:p w:rsidR="00E32179" w:rsidRPr="00B506DE" w:rsidRDefault="00E32179" w:rsidP="009810F8">
            <w:pPr>
              <w:tabs>
                <w:tab w:val="left" w:pos="0"/>
              </w:tabs>
              <w:jc w:val="center"/>
              <w:rPr>
                <w:color w:val="000000"/>
                <w:sz w:val="28"/>
                <w:szCs w:val="28"/>
              </w:rPr>
            </w:pPr>
            <w:r w:rsidRPr="00B506DE">
              <w:rPr>
                <w:color w:val="000000"/>
                <w:sz w:val="28"/>
                <w:szCs w:val="28"/>
              </w:rPr>
              <w:t>Ауд.11</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10.00- 11.00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Выполнение комплексного задания 2 уровня – выполнение задания с применением знаний и умений в области информационно-коммуникационных технологий </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lastRenderedPageBreak/>
              <w:t>11.10-12.10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охране труда и электробезопасности (1 подгруппа)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Ауд.11</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11.10-12.10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наладке и проверке работы электрического оборудования с учетом профиля специальности (2 подгруппа)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Ауд.5</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12.20-13.00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Обед</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Столовая</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 xml:space="preserve">13.10-14.10 </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охране труда и электробезопасности (2 подгруппа)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Ауд.11</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13.10-14.10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наладке и проверке работы электрического оборудования с учетом профиля специальности (1 подгруппа)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Ауд.5</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14.20-15.20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Концерт для участников и сопровождающих лиц</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Актовый зал</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14.20-15.20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Подведение итогов комплексного задания 2 уровня и регионального этапа Всероссийской олимпиады профессионального мастерства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Ауд.10</w:t>
            </w:r>
          </w:p>
        </w:tc>
      </w:tr>
      <w:tr w:rsidR="00E32179" w:rsidRPr="00B506DE">
        <w:tc>
          <w:tcPr>
            <w:tcW w:w="1962" w:type="dxa"/>
          </w:tcPr>
          <w:p w:rsidR="00E32179" w:rsidRPr="00B506DE" w:rsidRDefault="00E32179" w:rsidP="00970AD5">
            <w:pPr>
              <w:tabs>
                <w:tab w:val="left" w:pos="0"/>
              </w:tabs>
              <w:jc w:val="both"/>
              <w:rPr>
                <w:color w:val="000000"/>
                <w:sz w:val="28"/>
                <w:szCs w:val="28"/>
              </w:rPr>
            </w:pPr>
            <w:r w:rsidRPr="00B506DE">
              <w:rPr>
                <w:color w:val="000000"/>
                <w:sz w:val="28"/>
                <w:szCs w:val="28"/>
              </w:rPr>
              <w:t>15.30-16.00</w:t>
            </w:r>
          </w:p>
        </w:tc>
        <w:tc>
          <w:tcPr>
            <w:tcW w:w="5694" w:type="dxa"/>
          </w:tcPr>
          <w:p w:rsidR="00E32179" w:rsidRPr="00B506DE" w:rsidRDefault="00E32179" w:rsidP="00970AD5">
            <w:pPr>
              <w:tabs>
                <w:tab w:val="left" w:pos="0"/>
              </w:tabs>
              <w:jc w:val="both"/>
              <w:rPr>
                <w:color w:val="000000"/>
                <w:sz w:val="28"/>
                <w:szCs w:val="28"/>
              </w:rPr>
            </w:pPr>
            <w:r w:rsidRPr="00B506DE">
              <w:rPr>
                <w:color w:val="000000"/>
                <w:sz w:val="28"/>
                <w:szCs w:val="28"/>
              </w:rPr>
              <w:t>Торжественное закрытие регионального этапа Всероссийской олимпиады профессионального мастерства</w:t>
            </w:r>
          </w:p>
        </w:tc>
        <w:tc>
          <w:tcPr>
            <w:tcW w:w="2659" w:type="dxa"/>
          </w:tcPr>
          <w:p w:rsidR="00E32179" w:rsidRPr="00B506DE" w:rsidRDefault="00E32179" w:rsidP="009810F8">
            <w:pPr>
              <w:tabs>
                <w:tab w:val="left" w:pos="0"/>
              </w:tabs>
              <w:jc w:val="center"/>
              <w:rPr>
                <w:color w:val="000000"/>
                <w:sz w:val="28"/>
                <w:szCs w:val="28"/>
              </w:rPr>
            </w:pPr>
            <w:r w:rsidRPr="00B506DE">
              <w:rPr>
                <w:color w:val="000000"/>
                <w:sz w:val="28"/>
                <w:szCs w:val="28"/>
              </w:rPr>
              <w:t>Актовый зал</w:t>
            </w:r>
          </w:p>
        </w:tc>
      </w:tr>
    </w:tbl>
    <w:p w:rsidR="00E32179" w:rsidRPr="00B506DE" w:rsidRDefault="00E32179" w:rsidP="00970AD5">
      <w:pPr>
        <w:tabs>
          <w:tab w:val="left" w:pos="1276"/>
        </w:tabs>
        <w:jc w:val="both"/>
        <w:rPr>
          <w:color w:val="000000"/>
          <w:sz w:val="28"/>
          <w:szCs w:val="28"/>
        </w:rPr>
      </w:pPr>
    </w:p>
    <w:p w:rsidR="00E32179" w:rsidRPr="00B506DE" w:rsidRDefault="00E32179" w:rsidP="00EF0101">
      <w:pPr>
        <w:numPr>
          <w:ilvl w:val="1"/>
          <w:numId w:val="1"/>
        </w:numPr>
        <w:tabs>
          <w:tab w:val="left" w:pos="1276"/>
        </w:tabs>
        <w:ind w:left="0" w:firstLine="709"/>
        <w:jc w:val="both"/>
        <w:rPr>
          <w:color w:val="000000"/>
          <w:sz w:val="28"/>
          <w:szCs w:val="28"/>
        </w:rPr>
      </w:pPr>
      <w:r w:rsidRPr="00B506DE">
        <w:rPr>
          <w:color w:val="000000"/>
          <w:sz w:val="28"/>
          <w:szCs w:val="28"/>
        </w:rPr>
        <w:t>Организатор обеспечивает информационное сопровождение .</w:t>
      </w:r>
    </w:p>
    <w:p w:rsidR="00E32179" w:rsidRPr="00B506DE" w:rsidRDefault="00E32179" w:rsidP="00EF0101">
      <w:pPr>
        <w:pStyle w:val="af2"/>
        <w:numPr>
          <w:ilvl w:val="1"/>
          <w:numId w:val="1"/>
        </w:numPr>
        <w:ind w:left="0" w:firstLine="709"/>
        <w:jc w:val="both"/>
        <w:rPr>
          <w:color w:val="000000"/>
          <w:sz w:val="28"/>
          <w:szCs w:val="28"/>
        </w:rPr>
      </w:pPr>
      <w:r w:rsidRPr="00B506DE">
        <w:rPr>
          <w:color w:val="000000"/>
          <w:sz w:val="28"/>
          <w:szCs w:val="28"/>
        </w:rPr>
        <w:t xml:space="preserve">Организатор </w:t>
      </w:r>
      <w:r w:rsidRPr="00B506DE">
        <w:rPr>
          <w:sz w:val="28"/>
          <w:szCs w:val="28"/>
        </w:rPr>
        <w:t xml:space="preserve">олимпиады </w:t>
      </w:r>
      <w:r w:rsidRPr="00B506DE">
        <w:rPr>
          <w:color w:val="000000"/>
          <w:sz w:val="28"/>
          <w:szCs w:val="28"/>
        </w:rPr>
        <w:t>организовывает фото-и видеосъемку и по окончании мероприятия делает на основе отснятого материала итоговые ролики, в которых отражает церемонии открытия, закрытия, награждения, соревнований, элементы культурной программы.</w:t>
      </w:r>
    </w:p>
    <w:p w:rsidR="00E32179" w:rsidRPr="00B506DE" w:rsidRDefault="00E32179" w:rsidP="00EF0101">
      <w:pPr>
        <w:pStyle w:val="af2"/>
        <w:numPr>
          <w:ilvl w:val="1"/>
          <w:numId w:val="1"/>
        </w:numPr>
        <w:tabs>
          <w:tab w:val="left" w:pos="1276"/>
        </w:tabs>
        <w:ind w:left="0" w:firstLine="709"/>
        <w:jc w:val="both"/>
        <w:rPr>
          <w:color w:val="000000"/>
          <w:sz w:val="28"/>
          <w:szCs w:val="28"/>
        </w:rPr>
      </w:pPr>
      <w:r w:rsidRPr="00B506DE">
        <w:rPr>
          <w:color w:val="000000"/>
          <w:sz w:val="28"/>
          <w:szCs w:val="28"/>
        </w:rPr>
        <w:t>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w:t>
      </w:r>
    </w:p>
    <w:p w:rsidR="00E32179" w:rsidRPr="00B506DE" w:rsidRDefault="00E32179" w:rsidP="00014036">
      <w:pPr>
        <w:autoSpaceDE w:val="0"/>
        <w:autoSpaceDN w:val="0"/>
        <w:adjustRightInd w:val="0"/>
        <w:ind w:firstLine="709"/>
        <w:jc w:val="both"/>
        <w:rPr>
          <w:sz w:val="28"/>
          <w:szCs w:val="28"/>
        </w:rPr>
      </w:pPr>
      <w:r w:rsidRPr="00B506DE">
        <w:rPr>
          <w:sz w:val="28"/>
          <w:szCs w:val="28"/>
        </w:rPr>
        <w:t>не позднее 10 дней после проведения олимпиады сводную ведомость оценок участников, фото- и видеоотчет.</w:t>
      </w:r>
    </w:p>
    <w:p w:rsidR="00E32179" w:rsidRPr="00B506DE" w:rsidRDefault="00E32179" w:rsidP="00014036">
      <w:pPr>
        <w:tabs>
          <w:tab w:val="left" w:pos="1276"/>
        </w:tabs>
        <w:ind w:firstLine="709"/>
        <w:jc w:val="both"/>
        <w:rPr>
          <w:color w:val="000000"/>
          <w:sz w:val="28"/>
          <w:szCs w:val="28"/>
        </w:rPr>
      </w:pPr>
      <w:r w:rsidRPr="00B506DE">
        <w:rPr>
          <w:color w:val="000000"/>
          <w:sz w:val="28"/>
          <w:szCs w:val="28"/>
        </w:rPr>
        <w:t>не позднее 10 дней после проведения – сводную ведомость оценок участников.</w:t>
      </w:r>
    </w:p>
    <w:p w:rsidR="00E32179" w:rsidRPr="00B506DE" w:rsidRDefault="00E32179" w:rsidP="00EF0101">
      <w:pPr>
        <w:pStyle w:val="af2"/>
        <w:numPr>
          <w:ilvl w:val="1"/>
          <w:numId w:val="1"/>
        </w:numPr>
        <w:tabs>
          <w:tab w:val="left" w:pos="0"/>
          <w:tab w:val="left" w:pos="1134"/>
        </w:tabs>
        <w:ind w:left="0" w:firstLine="709"/>
        <w:jc w:val="both"/>
        <w:rPr>
          <w:color w:val="000000"/>
          <w:sz w:val="28"/>
          <w:szCs w:val="28"/>
        </w:rPr>
      </w:pPr>
      <w:r w:rsidRPr="00B506DE">
        <w:rPr>
          <w:color w:val="000000"/>
          <w:sz w:val="28"/>
          <w:szCs w:val="28"/>
        </w:rPr>
        <w:t xml:space="preserve">Участники </w:t>
      </w:r>
      <w:r w:rsidRPr="00B506DE">
        <w:rPr>
          <w:sz w:val="28"/>
          <w:szCs w:val="28"/>
        </w:rPr>
        <w:t xml:space="preserve">Регионального этапа Всероссийской олимпиады профессионального мастерства </w:t>
      </w:r>
      <w:r w:rsidRPr="00B506DE">
        <w:rPr>
          <w:color w:val="000000"/>
          <w:sz w:val="28"/>
          <w:szCs w:val="28"/>
        </w:rPr>
        <w:t xml:space="preserve">прибывают к месту проведения с </w:t>
      </w:r>
      <w:r w:rsidRPr="00B506DE">
        <w:rPr>
          <w:color w:val="000000"/>
          <w:sz w:val="28"/>
          <w:szCs w:val="28"/>
        </w:rPr>
        <w:lastRenderedPageBreak/>
        <w:t xml:space="preserve">сопровождающими лицами, которые несут ответственность за поведение и безопасность участников в пути следования и в период его проведения. </w:t>
      </w:r>
    </w:p>
    <w:p w:rsidR="00E32179" w:rsidRPr="00B506DE" w:rsidRDefault="00E32179" w:rsidP="00EF0101">
      <w:pPr>
        <w:pStyle w:val="af2"/>
        <w:numPr>
          <w:ilvl w:val="1"/>
          <w:numId w:val="1"/>
        </w:numPr>
        <w:tabs>
          <w:tab w:val="left" w:pos="0"/>
          <w:tab w:val="left" w:pos="1134"/>
        </w:tabs>
        <w:ind w:left="0" w:firstLine="709"/>
        <w:jc w:val="both"/>
        <w:rPr>
          <w:color w:val="000000"/>
          <w:sz w:val="28"/>
          <w:szCs w:val="28"/>
        </w:rPr>
      </w:pPr>
      <w:r w:rsidRPr="00B506DE">
        <w:rPr>
          <w:color w:val="000000"/>
          <w:sz w:val="28"/>
          <w:szCs w:val="28"/>
        </w:rPr>
        <w:t>В день начала Регионального этапа Всероссийской олимпиады профессионального мастерства проводится шифровка и жеребьевка участников, а также организационно-ознакомительные мероприятия, включающие в себя:</w:t>
      </w:r>
    </w:p>
    <w:p w:rsidR="00E32179" w:rsidRPr="00B506DE" w:rsidRDefault="00E32179" w:rsidP="00014036">
      <w:pPr>
        <w:ind w:firstLine="709"/>
        <w:jc w:val="both"/>
        <w:rPr>
          <w:color w:val="000000"/>
          <w:sz w:val="28"/>
          <w:szCs w:val="28"/>
        </w:rPr>
      </w:pPr>
      <w:r w:rsidRPr="00B506DE">
        <w:rPr>
          <w:color w:val="000000"/>
          <w:sz w:val="28"/>
          <w:szCs w:val="28"/>
        </w:rPr>
        <w:t>инструктаж по технике безопасности и охране труда;</w:t>
      </w:r>
    </w:p>
    <w:p w:rsidR="00E32179" w:rsidRPr="00B506DE" w:rsidRDefault="00E32179" w:rsidP="00014036">
      <w:pPr>
        <w:ind w:firstLine="709"/>
        <w:jc w:val="both"/>
        <w:rPr>
          <w:color w:val="000000"/>
          <w:sz w:val="28"/>
          <w:szCs w:val="28"/>
        </w:rPr>
      </w:pPr>
      <w:r w:rsidRPr="00B506DE">
        <w:rPr>
          <w:color w:val="000000"/>
          <w:sz w:val="28"/>
          <w:szCs w:val="28"/>
        </w:rPr>
        <w:t>ознакомление с рабочими местами и техническим оснащением (оборудованием,  инструментами и т.п.);</w:t>
      </w:r>
    </w:p>
    <w:p w:rsidR="00E32179" w:rsidRPr="00B506DE" w:rsidRDefault="00E32179" w:rsidP="00014036">
      <w:pPr>
        <w:tabs>
          <w:tab w:val="left" w:pos="1000"/>
        </w:tabs>
        <w:ind w:firstLine="709"/>
        <w:jc w:val="both"/>
        <w:rPr>
          <w:color w:val="000000"/>
          <w:sz w:val="28"/>
          <w:szCs w:val="28"/>
        </w:rPr>
      </w:pPr>
      <w:r w:rsidRPr="00B506DE">
        <w:rPr>
          <w:color w:val="000000"/>
          <w:sz w:val="28"/>
          <w:szCs w:val="28"/>
        </w:rPr>
        <w:t xml:space="preserve">ознакомление с </w:t>
      </w:r>
      <w:r w:rsidRPr="00B506DE">
        <w:rPr>
          <w:sz w:val="28"/>
          <w:szCs w:val="28"/>
        </w:rPr>
        <w:t>правилами организации и проведения Регионального этапа Всероссийской олимпиады профессионального мастерства</w:t>
      </w:r>
      <w:r w:rsidRPr="00B506DE">
        <w:rPr>
          <w:color w:val="000000"/>
          <w:sz w:val="28"/>
          <w:szCs w:val="28"/>
        </w:rPr>
        <w:t>.</w:t>
      </w:r>
    </w:p>
    <w:p w:rsidR="00E32179" w:rsidRPr="00B506DE" w:rsidRDefault="00E32179" w:rsidP="00EF0101">
      <w:pPr>
        <w:pStyle w:val="af2"/>
        <w:widowControl w:val="0"/>
        <w:numPr>
          <w:ilvl w:val="1"/>
          <w:numId w:val="1"/>
        </w:numPr>
        <w:tabs>
          <w:tab w:val="left" w:pos="1267"/>
        </w:tabs>
        <w:autoSpaceDE w:val="0"/>
        <w:autoSpaceDN w:val="0"/>
        <w:adjustRightInd w:val="0"/>
        <w:ind w:left="0" w:firstLine="709"/>
        <w:jc w:val="both"/>
        <w:rPr>
          <w:sz w:val="28"/>
          <w:szCs w:val="28"/>
        </w:rPr>
      </w:pPr>
      <w:r w:rsidRPr="00B506DE">
        <w:rPr>
          <w:sz w:val="28"/>
          <w:szCs w:val="28"/>
        </w:rPr>
        <w:t>Организатор обязан обеспечить безопасность проведения мероприятий: охрану общественного порядка, дежурство медицинского персонала, пожарной службы и других необходимых служб.</w:t>
      </w:r>
    </w:p>
    <w:p w:rsidR="00E32179" w:rsidRPr="00B506DE" w:rsidRDefault="00E32179" w:rsidP="00EF0101">
      <w:pPr>
        <w:widowControl w:val="0"/>
        <w:numPr>
          <w:ilvl w:val="0"/>
          <w:numId w:val="7"/>
        </w:numPr>
        <w:tabs>
          <w:tab w:val="left" w:pos="1248"/>
        </w:tabs>
        <w:autoSpaceDE w:val="0"/>
        <w:autoSpaceDN w:val="0"/>
        <w:adjustRightInd w:val="0"/>
        <w:ind w:firstLine="709"/>
        <w:jc w:val="both"/>
        <w:rPr>
          <w:sz w:val="28"/>
          <w:szCs w:val="28"/>
        </w:rPr>
      </w:pPr>
      <w:r w:rsidRPr="00B506DE">
        <w:rPr>
          <w:sz w:val="28"/>
          <w:szCs w:val="28"/>
        </w:rPr>
        <w:t>Организатор обеспечивает контроль соблюдения участниками норм и правил техники безопасности и охраны труда.</w:t>
      </w:r>
    </w:p>
    <w:p w:rsidR="00E32179" w:rsidRPr="00B506DE" w:rsidRDefault="00E32179" w:rsidP="00EF0101">
      <w:pPr>
        <w:widowControl w:val="0"/>
        <w:numPr>
          <w:ilvl w:val="0"/>
          <w:numId w:val="7"/>
        </w:numPr>
        <w:tabs>
          <w:tab w:val="left" w:pos="1248"/>
        </w:tabs>
        <w:autoSpaceDE w:val="0"/>
        <w:autoSpaceDN w:val="0"/>
        <w:adjustRightInd w:val="0"/>
        <w:ind w:firstLine="709"/>
        <w:jc w:val="both"/>
        <w:rPr>
          <w:sz w:val="28"/>
          <w:szCs w:val="28"/>
        </w:rPr>
      </w:pPr>
      <w:r w:rsidRPr="00B506DE">
        <w:rPr>
          <w:sz w:val="28"/>
          <w:szCs w:val="28"/>
        </w:rPr>
        <w:t>В случае нарушения правил организации и проведения Регионального этапа Всероссийской олимпиады профессионального мастерства, грубого нарушения технологии выполнения работ, правил техники безопасности участник может быть дисквалифицирован. При выполнении заданий не допускается использование участниками дополнительных материалов, инструментов, электронных книг, мобильных телефонов и т.п.</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проведения Регионального этапа Всероссийской олимпиады профессионального мастерства по профильным направлениям оформляются актом.</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выполнения профессионального комплексного задания олимпиады по профильным направлениям оцениваются жюри.</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Каждый член жюри заполняет ведомости оценок выполнения профессионального комплексного задания. На основе указанных ведомостей формируется сводная ведомость, в которую заносятся итоговые оценки.</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В течение двух часов после объявления результатов Регионального этапа Всероссийской олимпиады профессионального мастерства участник может подать апелляцию в апелляционную комиссию.</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Рассмотрение апелляций проводится в течение 2-х часов после завершения установленного срока приема апелляций. При рассмотрении апелляции апелляционная комиссия принимает решение о сохранении оценки, выставленной жюри по результатам Регионального этапа Всероссийской олимпиады профессионального мастерства,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 xml:space="preserve">После завершения рассмотрения апелляций жюри объявляет окончательные результаты (с учетом изменений оценок, внесенных </w:t>
      </w:r>
      <w:r w:rsidRPr="00B506DE">
        <w:rPr>
          <w:sz w:val="28"/>
          <w:szCs w:val="28"/>
        </w:rPr>
        <w:lastRenderedPageBreak/>
        <w:t>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По итогам олимпиады составляется протокол жюри  с указанием победителя и призёров. Протокол подписывается председателем жюри, членами жюри и руководителем образовательной организации, являющейся организатором Регионального этапа Всероссийской олимпиады профессионального мастерства, и заверяется печатью указанной организации.</w:t>
      </w:r>
    </w:p>
    <w:p w:rsidR="00E32179" w:rsidRPr="00B506DE" w:rsidRDefault="00E32179"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проведения олимпиады по профильному направлению оформляются актом.</w:t>
      </w:r>
    </w:p>
    <w:p w:rsidR="00E32179" w:rsidRPr="00B506DE" w:rsidRDefault="00E32179" w:rsidP="009810F8">
      <w:pPr>
        <w:pStyle w:val="af2"/>
        <w:widowControl w:val="0"/>
        <w:tabs>
          <w:tab w:val="left" w:pos="1243"/>
        </w:tabs>
        <w:autoSpaceDE w:val="0"/>
        <w:autoSpaceDN w:val="0"/>
        <w:adjustRightInd w:val="0"/>
        <w:ind w:left="709"/>
        <w:jc w:val="both"/>
        <w:rPr>
          <w:sz w:val="28"/>
          <w:szCs w:val="28"/>
        </w:rPr>
      </w:pPr>
    </w:p>
    <w:p w:rsidR="00E32179" w:rsidRPr="00B506DE" w:rsidRDefault="00E32179" w:rsidP="00EF0101">
      <w:pPr>
        <w:keepNext/>
        <w:numPr>
          <w:ilvl w:val="0"/>
          <w:numId w:val="3"/>
        </w:numPr>
        <w:tabs>
          <w:tab w:val="left" w:pos="0"/>
        </w:tabs>
        <w:jc w:val="center"/>
        <w:rPr>
          <w:color w:val="000000"/>
          <w:sz w:val="28"/>
          <w:szCs w:val="28"/>
        </w:rPr>
      </w:pPr>
      <w:bookmarkStart w:id="2" w:name="bookmark7"/>
      <w:r w:rsidRPr="00B506DE">
        <w:rPr>
          <w:color w:val="000000"/>
          <w:sz w:val="28"/>
          <w:szCs w:val="28"/>
        </w:rPr>
        <w:t>Оценивание результатов выполнения заданий, определение результатов Регионального этапа Всероссийской олимпиады профессионального мастерства, награждение призёров и победителей</w:t>
      </w:r>
    </w:p>
    <w:p w:rsidR="00E32179" w:rsidRPr="00B506DE" w:rsidRDefault="00E32179" w:rsidP="00014036">
      <w:pPr>
        <w:keepNext/>
        <w:tabs>
          <w:tab w:val="left" w:pos="0"/>
        </w:tabs>
        <w:rPr>
          <w:color w:val="000000"/>
          <w:sz w:val="28"/>
          <w:szCs w:val="28"/>
        </w:rPr>
      </w:pPr>
    </w:p>
    <w:p w:rsidR="00E32179" w:rsidRPr="00B506DE" w:rsidRDefault="00E32179" w:rsidP="00EF0101">
      <w:pPr>
        <w:pStyle w:val="af2"/>
        <w:numPr>
          <w:ilvl w:val="1"/>
          <w:numId w:val="3"/>
        </w:numPr>
        <w:tabs>
          <w:tab w:val="left" w:pos="142"/>
        </w:tabs>
        <w:autoSpaceDE w:val="0"/>
        <w:autoSpaceDN w:val="0"/>
        <w:adjustRightInd w:val="0"/>
        <w:ind w:left="0" w:firstLine="709"/>
        <w:jc w:val="both"/>
        <w:rPr>
          <w:sz w:val="28"/>
          <w:szCs w:val="28"/>
        </w:rPr>
      </w:pPr>
      <w:r w:rsidRPr="00B506DE">
        <w:rPr>
          <w:sz w:val="28"/>
          <w:szCs w:val="28"/>
        </w:rPr>
        <w:t>Результаты выполнения заданий оцениваются:</w:t>
      </w:r>
    </w:p>
    <w:p w:rsidR="00E32179" w:rsidRPr="00B506DE" w:rsidRDefault="00E32179" w:rsidP="00014036">
      <w:pPr>
        <w:tabs>
          <w:tab w:val="left" w:pos="142"/>
        </w:tabs>
        <w:autoSpaceDE w:val="0"/>
        <w:autoSpaceDN w:val="0"/>
        <w:adjustRightInd w:val="0"/>
        <w:ind w:firstLine="709"/>
        <w:jc w:val="both"/>
        <w:rPr>
          <w:sz w:val="28"/>
          <w:szCs w:val="28"/>
        </w:rPr>
      </w:pPr>
      <w:r w:rsidRPr="00B506DE">
        <w:rPr>
          <w:sz w:val="28"/>
          <w:szCs w:val="28"/>
        </w:rPr>
        <w:t xml:space="preserve">Комплексное задание I уровня - по </w:t>
      </w:r>
      <w:r>
        <w:rPr>
          <w:sz w:val="28"/>
          <w:szCs w:val="28"/>
        </w:rPr>
        <w:t>3</w:t>
      </w:r>
      <w:r w:rsidRPr="00B506DE">
        <w:rPr>
          <w:sz w:val="28"/>
          <w:szCs w:val="28"/>
        </w:rPr>
        <w:t xml:space="preserve">0-балльной шкале (тестовое задание - </w:t>
      </w:r>
      <w:r>
        <w:rPr>
          <w:sz w:val="28"/>
          <w:szCs w:val="28"/>
        </w:rPr>
        <w:t>1</w:t>
      </w:r>
      <w:r w:rsidRPr="00B506DE">
        <w:rPr>
          <w:sz w:val="28"/>
          <w:szCs w:val="28"/>
        </w:rPr>
        <w:t>0 баллов, практические задачи - 20 баллов);</w:t>
      </w:r>
    </w:p>
    <w:p w:rsidR="00E32179" w:rsidRPr="00B506DE" w:rsidRDefault="00E32179" w:rsidP="00014036">
      <w:pPr>
        <w:tabs>
          <w:tab w:val="left" w:pos="142"/>
        </w:tabs>
        <w:autoSpaceDE w:val="0"/>
        <w:autoSpaceDN w:val="0"/>
        <w:adjustRightInd w:val="0"/>
        <w:ind w:firstLine="709"/>
        <w:jc w:val="both"/>
        <w:rPr>
          <w:sz w:val="28"/>
          <w:szCs w:val="28"/>
        </w:rPr>
      </w:pPr>
      <w:r w:rsidRPr="00B506DE">
        <w:rPr>
          <w:sz w:val="28"/>
          <w:szCs w:val="28"/>
        </w:rPr>
        <w:t xml:space="preserve">Комплексное задание II уровня - по </w:t>
      </w:r>
      <w:r>
        <w:rPr>
          <w:sz w:val="28"/>
          <w:szCs w:val="28"/>
        </w:rPr>
        <w:t>7</w:t>
      </w:r>
      <w:r w:rsidRPr="00B506DE">
        <w:rPr>
          <w:sz w:val="28"/>
          <w:szCs w:val="28"/>
        </w:rPr>
        <w:t>0 балльной шкале (общая часть задания - 3</w:t>
      </w:r>
      <w:r>
        <w:rPr>
          <w:sz w:val="28"/>
          <w:szCs w:val="28"/>
        </w:rPr>
        <w:t>5</w:t>
      </w:r>
      <w:r w:rsidRPr="00B506DE">
        <w:rPr>
          <w:sz w:val="28"/>
          <w:szCs w:val="28"/>
        </w:rPr>
        <w:t xml:space="preserve"> баллов, вариативная часть задания - 3</w:t>
      </w:r>
      <w:r>
        <w:rPr>
          <w:sz w:val="28"/>
          <w:szCs w:val="28"/>
        </w:rPr>
        <w:t>5</w:t>
      </w:r>
      <w:r w:rsidRPr="00B506DE">
        <w:rPr>
          <w:sz w:val="28"/>
          <w:szCs w:val="28"/>
        </w:rPr>
        <w:t xml:space="preserve"> баллов).</w:t>
      </w:r>
    </w:p>
    <w:p w:rsidR="00E32179" w:rsidRPr="00B506DE" w:rsidRDefault="00E32179" w:rsidP="009810F8">
      <w:pPr>
        <w:tabs>
          <w:tab w:val="left" w:pos="142"/>
        </w:tabs>
        <w:autoSpaceDE w:val="0"/>
        <w:autoSpaceDN w:val="0"/>
        <w:adjustRightInd w:val="0"/>
        <w:ind w:firstLine="709"/>
        <w:jc w:val="both"/>
        <w:rPr>
          <w:sz w:val="28"/>
          <w:szCs w:val="28"/>
        </w:rPr>
      </w:pPr>
      <w:r w:rsidRPr="00B506DE">
        <w:rPr>
          <w:sz w:val="28"/>
          <w:szCs w:val="28"/>
        </w:rPr>
        <w:t>Сумма баллов за выполнение профессионального комплексного задания (далее -</w:t>
      </w:r>
      <w:r w:rsidRPr="00B506DE">
        <w:rPr>
          <w:sz w:val="28"/>
          <w:szCs w:val="28"/>
        </w:rPr>
        <w:tab/>
        <w:t>суммарный балл) составляет не более 100.Сумма баллов за выполнение заданий (далее – суммарный балл) составляет не более 100.</w:t>
      </w:r>
    </w:p>
    <w:p w:rsidR="00E32179" w:rsidRPr="00B506DE" w:rsidRDefault="00E32179" w:rsidP="00EF0101">
      <w:pPr>
        <w:widowControl w:val="0"/>
        <w:numPr>
          <w:ilvl w:val="0"/>
          <w:numId w:val="9"/>
        </w:numPr>
        <w:tabs>
          <w:tab w:val="left" w:pos="142"/>
        </w:tabs>
        <w:autoSpaceDE w:val="0"/>
        <w:autoSpaceDN w:val="0"/>
        <w:adjustRightInd w:val="0"/>
        <w:ind w:firstLine="709"/>
        <w:jc w:val="both"/>
        <w:rPr>
          <w:sz w:val="28"/>
          <w:szCs w:val="28"/>
        </w:rPr>
      </w:pPr>
      <w:r w:rsidRPr="00B506DE">
        <w:rPr>
          <w:sz w:val="28"/>
          <w:szCs w:val="28"/>
        </w:rPr>
        <w:t xml:space="preserve">Победитель и призеры определяются по лучшим показателям (баллам) выполнения конкурсных заданий. При равенстве показателей предпочтение отдаётся участнику, имеющему лучший результат за выполнение </w:t>
      </w:r>
      <w:r w:rsidRPr="00B506DE">
        <w:rPr>
          <w:color w:val="000000"/>
          <w:sz w:val="28"/>
          <w:szCs w:val="28"/>
          <w:lang w:eastAsia="en-US"/>
        </w:rPr>
        <w:t>комплексного задания II уровня.</w:t>
      </w:r>
    </w:p>
    <w:p w:rsidR="00E32179" w:rsidRPr="00B506DE" w:rsidRDefault="00E32179" w:rsidP="00EF0101">
      <w:pPr>
        <w:widowControl w:val="0"/>
        <w:numPr>
          <w:ilvl w:val="0"/>
          <w:numId w:val="9"/>
        </w:numPr>
        <w:tabs>
          <w:tab w:val="left" w:pos="142"/>
        </w:tabs>
        <w:autoSpaceDE w:val="0"/>
        <w:autoSpaceDN w:val="0"/>
        <w:adjustRightInd w:val="0"/>
        <w:ind w:firstLine="709"/>
        <w:jc w:val="both"/>
        <w:rPr>
          <w:sz w:val="28"/>
          <w:szCs w:val="28"/>
        </w:rPr>
      </w:pPr>
      <w:r w:rsidRPr="00B506DE">
        <w:rPr>
          <w:sz w:val="28"/>
          <w:szCs w:val="28"/>
        </w:rPr>
        <w:t>Окончательные результаты (с учетом изменений оценок, внесенных апелляционной комиссией) ранжируются по убыванию суммарного количества баллов, после чего из ранжированного перечня результатов выделяются 3 наибольших результата, отличных друг от друга, - первый, второй и третий результаты.</w:t>
      </w:r>
    </w:p>
    <w:p w:rsidR="00E32179" w:rsidRPr="00B506DE" w:rsidRDefault="00E32179"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Участник, имеющий первый результат, является победителем. Победителю присуждается первое место.</w:t>
      </w:r>
    </w:p>
    <w:p w:rsidR="00E32179" w:rsidRPr="00B506DE" w:rsidRDefault="00E32179"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Участники, имеющие второй и третий результаты, являются призерами. Призеру, имеющему второй результат, присуждается второе место, призеру, имеющему третий результат, - третье место.</w:t>
      </w:r>
    </w:p>
    <w:p w:rsidR="00E32179" w:rsidRPr="00B506DE" w:rsidRDefault="00E32179"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 Организатор может также устанавливать иные дополнительные поощрения для участников (в соответствии с творческим подходом к выполнению задания, проявлением высокой культуры труда и т.д.).</w:t>
      </w:r>
    </w:p>
    <w:p w:rsidR="00E32179" w:rsidRDefault="00E32179"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 xml:space="preserve">Победитель может быть рекомендован для участия в </w:t>
      </w:r>
      <w:r w:rsidRPr="00B506DE">
        <w:rPr>
          <w:sz w:val="28"/>
          <w:szCs w:val="28"/>
        </w:rPr>
        <w:lastRenderedPageBreak/>
        <w:t>заключительном этапе Всероссийской олимпиады профессионального мастерства обучающихся по специальностям среднего профессионального образования.</w:t>
      </w:r>
    </w:p>
    <w:p w:rsidR="00E32179" w:rsidRPr="00F1186B" w:rsidRDefault="00E32179" w:rsidP="00F23C94">
      <w:pPr>
        <w:tabs>
          <w:tab w:val="left" w:pos="1276"/>
        </w:tabs>
        <w:ind w:firstLine="709"/>
        <w:jc w:val="both"/>
        <w:rPr>
          <w:color w:val="000000"/>
          <w:sz w:val="28"/>
          <w:szCs w:val="28"/>
        </w:rPr>
      </w:pPr>
    </w:p>
    <w:p w:rsidR="00E32179" w:rsidRPr="00BB17B0" w:rsidRDefault="00E32179" w:rsidP="00EF0101">
      <w:pPr>
        <w:numPr>
          <w:ilvl w:val="0"/>
          <w:numId w:val="3"/>
        </w:numPr>
        <w:tabs>
          <w:tab w:val="left" w:pos="426"/>
        </w:tabs>
        <w:ind w:left="0" w:firstLine="0"/>
        <w:jc w:val="center"/>
        <w:rPr>
          <w:color w:val="000000"/>
          <w:sz w:val="28"/>
          <w:szCs w:val="28"/>
        </w:rPr>
      </w:pPr>
      <w:r w:rsidRPr="00BB17B0">
        <w:rPr>
          <w:color w:val="000000"/>
          <w:sz w:val="28"/>
          <w:szCs w:val="28"/>
        </w:rPr>
        <w:t xml:space="preserve">Финансовое обеспечение проведения </w:t>
      </w:r>
      <w:r w:rsidRPr="00BB17B0">
        <w:rPr>
          <w:sz w:val="28"/>
          <w:szCs w:val="28"/>
        </w:rPr>
        <w:t>номинаций</w:t>
      </w:r>
      <w:r>
        <w:rPr>
          <w:sz w:val="28"/>
          <w:szCs w:val="28"/>
        </w:rPr>
        <w:t xml:space="preserve"> </w:t>
      </w:r>
      <w:r w:rsidRPr="00BB17B0">
        <w:rPr>
          <w:sz w:val="28"/>
          <w:szCs w:val="28"/>
        </w:rPr>
        <w:t>олимпиады</w:t>
      </w:r>
    </w:p>
    <w:p w:rsidR="00E32179" w:rsidRPr="00F1186B" w:rsidRDefault="00E32179" w:rsidP="00F23C94">
      <w:pPr>
        <w:keepNext/>
        <w:keepLines/>
        <w:tabs>
          <w:tab w:val="left" w:pos="284"/>
        </w:tabs>
        <w:ind w:firstLine="709"/>
        <w:jc w:val="center"/>
        <w:outlineLvl w:val="0"/>
        <w:rPr>
          <w:b/>
          <w:bCs/>
          <w:color w:val="000000"/>
          <w:sz w:val="28"/>
          <w:szCs w:val="28"/>
        </w:rPr>
      </w:pPr>
    </w:p>
    <w:p w:rsidR="00E32179" w:rsidRDefault="00E32179" w:rsidP="00EF0101">
      <w:pPr>
        <w:numPr>
          <w:ilvl w:val="1"/>
          <w:numId w:val="3"/>
        </w:numPr>
        <w:tabs>
          <w:tab w:val="left" w:pos="1134"/>
        </w:tabs>
        <w:ind w:left="0" w:firstLine="709"/>
        <w:jc w:val="both"/>
        <w:rPr>
          <w:sz w:val="28"/>
          <w:szCs w:val="28"/>
        </w:rPr>
      </w:pPr>
      <w:r w:rsidRPr="00F1186B">
        <w:rPr>
          <w:sz w:val="28"/>
          <w:szCs w:val="28"/>
        </w:rPr>
        <w:t xml:space="preserve">Финансовое обеспечение проведения </w:t>
      </w:r>
      <w:r w:rsidRPr="00F1186B">
        <w:rPr>
          <w:color w:val="000000"/>
          <w:sz w:val="28"/>
          <w:szCs w:val="28"/>
        </w:rPr>
        <w:t xml:space="preserve">Областной олимпиады и Регионального </w:t>
      </w:r>
      <w:r w:rsidRPr="00F1186B">
        <w:rPr>
          <w:sz w:val="28"/>
          <w:szCs w:val="28"/>
        </w:rPr>
        <w:t>этапа осуществляется за счет:</w:t>
      </w:r>
    </w:p>
    <w:p w:rsidR="00E32179" w:rsidRPr="00F1186B" w:rsidRDefault="00E32179" w:rsidP="00F23C94">
      <w:pPr>
        <w:tabs>
          <w:tab w:val="left" w:pos="1134"/>
        </w:tabs>
        <w:ind w:firstLine="709"/>
        <w:jc w:val="both"/>
        <w:rPr>
          <w:sz w:val="28"/>
          <w:szCs w:val="28"/>
        </w:rPr>
      </w:pPr>
      <w:r>
        <w:rPr>
          <w:sz w:val="28"/>
          <w:szCs w:val="28"/>
        </w:rPr>
        <w:t>средств областного бюджета, направляемых на приобретение призов и дипломов, в соответствии со сметой, утверждаемой приказом минобразования Ростовской области;</w:t>
      </w:r>
    </w:p>
    <w:p w:rsidR="00E32179" w:rsidRPr="00F1186B" w:rsidRDefault="00E32179" w:rsidP="00F23C94">
      <w:pPr>
        <w:tabs>
          <w:tab w:val="left" w:pos="993"/>
        </w:tabs>
        <w:ind w:firstLine="709"/>
        <w:jc w:val="both"/>
        <w:rPr>
          <w:sz w:val="28"/>
          <w:szCs w:val="28"/>
        </w:rPr>
      </w:pPr>
      <w:r w:rsidRPr="00F1186B">
        <w:rPr>
          <w:sz w:val="28"/>
          <w:szCs w:val="28"/>
        </w:rPr>
        <w:t xml:space="preserve">организационных взносов профессиональных образовательных учреждений, студенты которых являются участниками этапа олимпиады </w:t>
      </w:r>
      <w:r>
        <w:rPr>
          <w:sz w:val="28"/>
          <w:szCs w:val="28"/>
        </w:rPr>
        <w:t>в размере 2500 руб. на команду (2 участника и один сопровождающий).</w:t>
      </w:r>
    </w:p>
    <w:p w:rsidR="00E32179" w:rsidRPr="00F1186B" w:rsidRDefault="00E32179" w:rsidP="00EF0101">
      <w:pPr>
        <w:numPr>
          <w:ilvl w:val="1"/>
          <w:numId w:val="3"/>
        </w:numPr>
        <w:tabs>
          <w:tab w:val="left" w:pos="1134"/>
        </w:tabs>
        <w:ind w:left="0" w:firstLine="709"/>
        <w:jc w:val="both"/>
        <w:rPr>
          <w:sz w:val="28"/>
          <w:szCs w:val="28"/>
        </w:rPr>
      </w:pPr>
      <w:r w:rsidRPr="00F1186B">
        <w:rPr>
          <w:sz w:val="28"/>
          <w:szCs w:val="28"/>
        </w:rPr>
        <w:t>Величина организационного взноса устанавливается организатором.</w:t>
      </w:r>
    </w:p>
    <w:p w:rsidR="00E32179" w:rsidRPr="00B506DE" w:rsidRDefault="00E32179" w:rsidP="00014036">
      <w:pPr>
        <w:tabs>
          <w:tab w:val="left" w:pos="1276"/>
        </w:tabs>
        <w:ind w:firstLine="709"/>
        <w:jc w:val="both"/>
        <w:rPr>
          <w:sz w:val="28"/>
          <w:szCs w:val="28"/>
        </w:rPr>
      </w:pPr>
    </w:p>
    <w:bookmarkEnd w:id="2"/>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Default="00E32179" w:rsidP="009810F8">
      <w:pPr>
        <w:rPr>
          <w:sz w:val="24"/>
          <w:szCs w:val="24"/>
        </w:rPr>
      </w:pPr>
    </w:p>
    <w:p w:rsidR="00E32179" w:rsidRPr="00E130C3" w:rsidRDefault="00E32179" w:rsidP="00A15F2F">
      <w:pPr>
        <w:tabs>
          <w:tab w:val="left" w:pos="6510"/>
        </w:tabs>
        <w:jc w:val="right"/>
        <w:rPr>
          <w:sz w:val="28"/>
          <w:szCs w:val="28"/>
        </w:rPr>
      </w:pPr>
      <w:r w:rsidRPr="00E130C3">
        <w:rPr>
          <w:sz w:val="28"/>
          <w:szCs w:val="28"/>
        </w:rPr>
        <w:t xml:space="preserve">Приложение № </w:t>
      </w:r>
      <w:r>
        <w:rPr>
          <w:sz w:val="28"/>
          <w:szCs w:val="28"/>
        </w:rPr>
        <w:t>1</w:t>
      </w:r>
    </w:p>
    <w:p w:rsidR="00E32179" w:rsidRPr="00E130C3" w:rsidRDefault="00E32179" w:rsidP="00A15F2F">
      <w:pPr>
        <w:ind w:firstLine="709"/>
        <w:jc w:val="right"/>
        <w:rPr>
          <w:sz w:val="28"/>
          <w:szCs w:val="28"/>
        </w:rPr>
      </w:pPr>
      <w:r w:rsidRPr="00E130C3">
        <w:rPr>
          <w:sz w:val="28"/>
          <w:szCs w:val="28"/>
        </w:rPr>
        <w:t>к положению</w:t>
      </w:r>
    </w:p>
    <w:p w:rsidR="00E32179" w:rsidRDefault="00E32179" w:rsidP="00A15F2F">
      <w:pPr>
        <w:jc w:val="center"/>
        <w:rPr>
          <w:color w:val="000000"/>
          <w:sz w:val="28"/>
          <w:szCs w:val="28"/>
        </w:rPr>
      </w:pPr>
    </w:p>
    <w:p w:rsidR="00E32179" w:rsidRDefault="00E32179" w:rsidP="00A15F2F">
      <w:pPr>
        <w:jc w:val="center"/>
        <w:rPr>
          <w:color w:val="000000"/>
          <w:sz w:val="28"/>
          <w:szCs w:val="28"/>
        </w:rPr>
      </w:pPr>
      <w:r w:rsidRPr="00E130C3">
        <w:rPr>
          <w:color w:val="000000"/>
          <w:sz w:val="28"/>
          <w:szCs w:val="28"/>
        </w:rPr>
        <w:t>ЗАЯВКА</w:t>
      </w:r>
    </w:p>
    <w:p w:rsidR="00E32179" w:rsidRPr="00E130C3" w:rsidRDefault="00E32179" w:rsidP="00A15F2F">
      <w:pPr>
        <w:jc w:val="center"/>
        <w:rPr>
          <w:color w:val="000000"/>
          <w:sz w:val="28"/>
          <w:szCs w:val="28"/>
        </w:rPr>
      </w:pPr>
    </w:p>
    <w:p w:rsidR="00E32179" w:rsidRPr="00E130C3" w:rsidRDefault="00E32179" w:rsidP="00A15F2F">
      <w:pPr>
        <w:jc w:val="center"/>
        <w:rPr>
          <w:color w:val="000000"/>
          <w:sz w:val="28"/>
          <w:szCs w:val="28"/>
        </w:rPr>
      </w:pPr>
      <w:r w:rsidRPr="00E130C3">
        <w:rPr>
          <w:color w:val="000000"/>
          <w:sz w:val="28"/>
          <w:szCs w:val="28"/>
        </w:rPr>
        <w:t xml:space="preserve">на участие в </w:t>
      </w:r>
      <w:r w:rsidRPr="00E773AD">
        <w:rPr>
          <w:sz w:val="28"/>
          <w:szCs w:val="28"/>
        </w:rPr>
        <w:t xml:space="preserve">региональном </w:t>
      </w:r>
      <w:r w:rsidRPr="00E773AD">
        <w:rPr>
          <w:color w:val="000000"/>
          <w:sz w:val="28"/>
          <w:szCs w:val="28"/>
        </w:rPr>
        <w:t xml:space="preserve">этапе </w:t>
      </w:r>
      <w:r w:rsidRPr="00E773AD">
        <w:rPr>
          <w:sz w:val="28"/>
          <w:szCs w:val="28"/>
        </w:rPr>
        <w:t>Всероссийской</w:t>
      </w:r>
      <w:r>
        <w:rPr>
          <w:sz w:val="28"/>
          <w:szCs w:val="28"/>
        </w:rPr>
        <w:t xml:space="preserve"> </w:t>
      </w:r>
      <w:r>
        <w:rPr>
          <w:color w:val="000000"/>
          <w:sz w:val="28"/>
          <w:szCs w:val="28"/>
        </w:rPr>
        <w:t>О</w:t>
      </w:r>
      <w:r w:rsidRPr="00E130C3">
        <w:rPr>
          <w:color w:val="000000"/>
          <w:sz w:val="28"/>
          <w:szCs w:val="28"/>
        </w:rPr>
        <w:t>лимпиады в 201</w:t>
      </w:r>
      <w:r>
        <w:rPr>
          <w:color w:val="000000"/>
          <w:sz w:val="28"/>
          <w:szCs w:val="28"/>
        </w:rPr>
        <w:t>7</w:t>
      </w:r>
      <w:r w:rsidRPr="00E130C3">
        <w:rPr>
          <w:color w:val="000000"/>
          <w:sz w:val="28"/>
          <w:szCs w:val="28"/>
        </w:rPr>
        <w:t xml:space="preserve"> году</w:t>
      </w:r>
    </w:p>
    <w:p w:rsidR="00E32179" w:rsidRDefault="00E32179" w:rsidP="00A15F2F">
      <w:pPr>
        <w:rPr>
          <w:color w:val="000000"/>
          <w:sz w:val="28"/>
          <w:szCs w:val="28"/>
        </w:rPr>
      </w:pPr>
    </w:p>
    <w:p w:rsidR="00E32179" w:rsidRDefault="00E32179" w:rsidP="00A15F2F">
      <w:pPr>
        <w:jc w:val="center"/>
        <w:rPr>
          <w:b/>
          <w:bCs/>
          <w:sz w:val="28"/>
          <w:szCs w:val="28"/>
        </w:rPr>
      </w:pPr>
      <w:r w:rsidRPr="00E130C3">
        <w:rPr>
          <w:b/>
          <w:bCs/>
          <w:sz w:val="28"/>
          <w:szCs w:val="28"/>
        </w:rPr>
        <w:t>по специальности</w:t>
      </w:r>
      <w:r>
        <w:rPr>
          <w:b/>
          <w:bCs/>
          <w:sz w:val="28"/>
          <w:szCs w:val="28"/>
        </w:rPr>
        <w:t xml:space="preserve"> </w:t>
      </w:r>
      <w:r w:rsidRPr="00E130C3">
        <w:rPr>
          <w:b/>
          <w:bCs/>
          <w:sz w:val="28"/>
          <w:szCs w:val="28"/>
        </w:rPr>
        <w:t>среднего профессионального образования</w:t>
      </w:r>
    </w:p>
    <w:p w:rsidR="00E32179" w:rsidRDefault="00E32179" w:rsidP="00A15F2F">
      <w:pPr>
        <w:rPr>
          <w:b/>
          <w:bCs/>
          <w:sz w:val="28"/>
          <w:szCs w:val="28"/>
        </w:rPr>
      </w:pPr>
      <w:r w:rsidRPr="00714655">
        <w:rPr>
          <w:b/>
          <w:bCs/>
          <w:sz w:val="28"/>
          <w:szCs w:val="28"/>
        </w:rPr>
        <w:t>13.02.11 Техническая эксплуатация и обслуживание электрического и электромеханического оборудования (по отраслям)</w:t>
      </w:r>
    </w:p>
    <w:p w:rsidR="00E32179" w:rsidRDefault="00E32179" w:rsidP="00A15F2F">
      <w:pPr>
        <w:rPr>
          <w:b/>
          <w:bCs/>
          <w:sz w:val="28"/>
          <w:szCs w:val="28"/>
        </w:rPr>
      </w:pPr>
    </w:p>
    <w:tbl>
      <w:tblPr>
        <w:tblpPr w:leftFromText="180" w:rightFromText="180" w:vertAnchor="text" w:horzAnchor="margin" w:tblpXSpec="center" w:tblpY="6"/>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836"/>
        <w:gridCol w:w="2835"/>
        <w:gridCol w:w="2693"/>
        <w:gridCol w:w="1667"/>
      </w:tblGrid>
      <w:tr w:rsidR="00E32179" w:rsidRPr="00E130C3">
        <w:tc>
          <w:tcPr>
            <w:tcW w:w="567" w:type="dxa"/>
            <w:vAlign w:val="center"/>
          </w:tcPr>
          <w:p w:rsidR="00E32179" w:rsidRPr="00E130C3" w:rsidRDefault="00E32179" w:rsidP="00F42D7A">
            <w:pPr>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w:t>
            </w:r>
          </w:p>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п/п</w:t>
            </w:r>
          </w:p>
        </w:tc>
        <w:tc>
          <w:tcPr>
            <w:tcW w:w="2836" w:type="dxa"/>
            <w:vAlign w:val="center"/>
          </w:tcPr>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Фамилия, имя, отчество </w:t>
            </w:r>
          </w:p>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участника,</w:t>
            </w:r>
          </w:p>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дата рождения</w:t>
            </w:r>
          </w:p>
        </w:tc>
        <w:tc>
          <w:tcPr>
            <w:tcW w:w="2835" w:type="dxa"/>
            <w:vAlign w:val="center"/>
          </w:tcPr>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Курс обучения, наименование образовательной организации </w:t>
            </w:r>
          </w:p>
        </w:tc>
        <w:tc>
          <w:tcPr>
            <w:tcW w:w="2693" w:type="dxa"/>
            <w:vAlign w:val="center"/>
          </w:tcPr>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 xml:space="preserve">Фамилия, имя, отчество </w:t>
            </w:r>
          </w:p>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r w:rsidRPr="00E130C3">
              <w:rPr>
                <w:color w:val="000000"/>
                <w:sz w:val="24"/>
                <w:szCs w:val="24"/>
              </w:rPr>
              <w:t>сопровождающего</w:t>
            </w:r>
          </w:p>
        </w:tc>
        <w:tc>
          <w:tcPr>
            <w:tcW w:w="1667" w:type="dxa"/>
            <w:vAlign w:val="center"/>
          </w:tcPr>
          <w:p w:rsidR="00E32179" w:rsidRPr="00E130C3" w:rsidRDefault="00E32179" w:rsidP="00F42D7A">
            <w:pPr>
              <w:ind w:right="-108"/>
              <w:rPr>
                <w:color w:val="000000"/>
                <w:sz w:val="24"/>
                <w:szCs w:val="24"/>
              </w:rPr>
            </w:pPr>
            <w:r>
              <w:rPr>
                <w:color w:val="000000"/>
                <w:sz w:val="24"/>
                <w:szCs w:val="24"/>
              </w:rPr>
              <w:t xml:space="preserve">Победитель </w:t>
            </w:r>
            <w:r w:rsidRPr="00E130C3">
              <w:rPr>
                <w:color w:val="000000"/>
                <w:sz w:val="24"/>
                <w:szCs w:val="24"/>
              </w:rPr>
              <w:t xml:space="preserve"> олимпиад, занятое место</w:t>
            </w:r>
          </w:p>
        </w:tc>
      </w:tr>
      <w:tr w:rsidR="00E32179" w:rsidRPr="00E130C3">
        <w:tc>
          <w:tcPr>
            <w:tcW w:w="567" w:type="dxa"/>
            <w:vAlign w:val="center"/>
          </w:tcPr>
          <w:p w:rsidR="00E32179" w:rsidRPr="00B350D9" w:rsidRDefault="00E32179" w:rsidP="00F42D7A">
            <w:pPr>
              <w:jc w:val="center"/>
              <w:rPr>
                <w:color w:val="000000"/>
              </w:rPr>
            </w:pPr>
            <w:r w:rsidRPr="00B350D9">
              <w:rPr>
                <w:color w:val="000000"/>
              </w:rPr>
              <w:t>1</w:t>
            </w:r>
          </w:p>
        </w:tc>
        <w:tc>
          <w:tcPr>
            <w:tcW w:w="2836" w:type="dxa"/>
            <w:vAlign w:val="center"/>
          </w:tcPr>
          <w:p w:rsidR="00E32179" w:rsidRPr="00B350D9" w:rsidRDefault="00E32179" w:rsidP="00F42D7A">
            <w:pPr>
              <w:jc w:val="center"/>
              <w:rPr>
                <w:color w:val="000000"/>
              </w:rPr>
            </w:pPr>
            <w:r w:rsidRPr="00B350D9">
              <w:rPr>
                <w:color w:val="000000"/>
              </w:rPr>
              <w:t>2</w:t>
            </w:r>
          </w:p>
        </w:tc>
        <w:tc>
          <w:tcPr>
            <w:tcW w:w="2835" w:type="dxa"/>
          </w:tcPr>
          <w:p w:rsidR="00E32179" w:rsidRPr="00B350D9" w:rsidRDefault="00E32179" w:rsidP="00F42D7A">
            <w:pPr>
              <w:jc w:val="center"/>
              <w:rPr>
                <w:color w:val="000000"/>
              </w:rPr>
            </w:pPr>
            <w:r w:rsidRPr="00B350D9">
              <w:rPr>
                <w:color w:val="000000"/>
              </w:rPr>
              <w:t>3</w:t>
            </w:r>
          </w:p>
        </w:tc>
        <w:tc>
          <w:tcPr>
            <w:tcW w:w="2693" w:type="dxa"/>
            <w:vAlign w:val="center"/>
          </w:tcPr>
          <w:p w:rsidR="00E32179" w:rsidRPr="00B350D9" w:rsidRDefault="00E32179" w:rsidP="00F42D7A">
            <w:pPr>
              <w:shd w:val="clear" w:color="auto" w:fill="FFFFFF"/>
              <w:tabs>
                <w:tab w:val="left" w:leader="underscore" w:pos="1864"/>
                <w:tab w:val="left" w:leader="underscore" w:pos="3314"/>
                <w:tab w:val="left" w:leader="underscore" w:pos="3678"/>
              </w:tabs>
              <w:jc w:val="center"/>
              <w:rPr>
                <w:color w:val="000000"/>
              </w:rPr>
            </w:pPr>
            <w:r w:rsidRPr="00B350D9">
              <w:rPr>
                <w:color w:val="000000"/>
              </w:rPr>
              <w:t>4</w:t>
            </w:r>
          </w:p>
        </w:tc>
        <w:tc>
          <w:tcPr>
            <w:tcW w:w="1667" w:type="dxa"/>
            <w:vAlign w:val="center"/>
          </w:tcPr>
          <w:p w:rsidR="00E32179" w:rsidRPr="00B350D9" w:rsidRDefault="00E32179" w:rsidP="00F42D7A">
            <w:pPr>
              <w:jc w:val="center"/>
              <w:rPr>
                <w:color w:val="000000"/>
              </w:rPr>
            </w:pPr>
            <w:r w:rsidRPr="00B350D9">
              <w:rPr>
                <w:color w:val="000000"/>
              </w:rPr>
              <w:t>5</w:t>
            </w:r>
          </w:p>
        </w:tc>
      </w:tr>
      <w:tr w:rsidR="00E32179" w:rsidRPr="00E130C3">
        <w:tc>
          <w:tcPr>
            <w:tcW w:w="567" w:type="dxa"/>
            <w:vAlign w:val="center"/>
          </w:tcPr>
          <w:p w:rsidR="00E32179" w:rsidRPr="00E130C3" w:rsidRDefault="00E32179" w:rsidP="00F42D7A">
            <w:pPr>
              <w:jc w:val="center"/>
              <w:rPr>
                <w:color w:val="000000"/>
                <w:sz w:val="24"/>
                <w:szCs w:val="24"/>
              </w:rPr>
            </w:pPr>
          </w:p>
        </w:tc>
        <w:tc>
          <w:tcPr>
            <w:tcW w:w="2836" w:type="dxa"/>
            <w:vAlign w:val="center"/>
          </w:tcPr>
          <w:p w:rsidR="00E32179" w:rsidRDefault="00E32179" w:rsidP="00F42D7A">
            <w:pPr>
              <w:jc w:val="center"/>
              <w:rPr>
                <w:color w:val="000000"/>
                <w:sz w:val="24"/>
                <w:szCs w:val="24"/>
              </w:rPr>
            </w:pPr>
          </w:p>
          <w:p w:rsidR="00E32179" w:rsidRPr="00E130C3" w:rsidRDefault="00E32179" w:rsidP="00F42D7A">
            <w:pPr>
              <w:jc w:val="center"/>
              <w:rPr>
                <w:color w:val="000000"/>
                <w:sz w:val="24"/>
                <w:szCs w:val="24"/>
              </w:rPr>
            </w:pPr>
          </w:p>
        </w:tc>
        <w:tc>
          <w:tcPr>
            <w:tcW w:w="2835" w:type="dxa"/>
          </w:tcPr>
          <w:p w:rsidR="00E32179" w:rsidRPr="00E130C3" w:rsidRDefault="00E32179" w:rsidP="00F42D7A">
            <w:pPr>
              <w:jc w:val="center"/>
              <w:rPr>
                <w:color w:val="000000"/>
                <w:sz w:val="24"/>
                <w:szCs w:val="24"/>
              </w:rPr>
            </w:pPr>
          </w:p>
        </w:tc>
        <w:tc>
          <w:tcPr>
            <w:tcW w:w="2693" w:type="dxa"/>
            <w:vAlign w:val="center"/>
          </w:tcPr>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p>
        </w:tc>
        <w:tc>
          <w:tcPr>
            <w:tcW w:w="1667" w:type="dxa"/>
            <w:vAlign w:val="center"/>
          </w:tcPr>
          <w:p w:rsidR="00E32179" w:rsidRPr="00E130C3" w:rsidRDefault="00E32179" w:rsidP="00F42D7A">
            <w:pPr>
              <w:jc w:val="center"/>
              <w:rPr>
                <w:color w:val="000000"/>
                <w:sz w:val="24"/>
                <w:szCs w:val="24"/>
              </w:rPr>
            </w:pPr>
          </w:p>
        </w:tc>
      </w:tr>
      <w:tr w:rsidR="00E32179" w:rsidRPr="00E130C3">
        <w:tc>
          <w:tcPr>
            <w:tcW w:w="567" w:type="dxa"/>
            <w:vAlign w:val="center"/>
          </w:tcPr>
          <w:p w:rsidR="00E32179" w:rsidRPr="00E130C3" w:rsidRDefault="00E32179" w:rsidP="00F42D7A">
            <w:pPr>
              <w:jc w:val="center"/>
              <w:rPr>
                <w:color w:val="000000"/>
                <w:sz w:val="24"/>
                <w:szCs w:val="24"/>
              </w:rPr>
            </w:pPr>
          </w:p>
        </w:tc>
        <w:tc>
          <w:tcPr>
            <w:tcW w:w="2836" w:type="dxa"/>
            <w:vAlign w:val="center"/>
          </w:tcPr>
          <w:p w:rsidR="00E32179" w:rsidRDefault="00E32179" w:rsidP="00F42D7A">
            <w:pPr>
              <w:jc w:val="center"/>
              <w:rPr>
                <w:color w:val="000000"/>
                <w:sz w:val="24"/>
                <w:szCs w:val="24"/>
              </w:rPr>
            </w:pPr>
          </w:p>
          <w:p w:rsidR="00E32179" w:rsidRPr="00E130C3" w:rsidRDefault="00E32179" w:rsidP="00F42D7A">
            <w:pPr>
              <w:jc w:val="center"/>
              <w:rPr>
                <w:color w:val="000000"/>
                <w:sz w:val="24"/>
                <w:szCs w:val="24"/>
              </w:rPr>
            </w:pPr>
          </w:p>
        </w:tc>
        <w:tc>
          <w:tcPr>
            <w:tcW w:w="2835" w:type="dxa"/>
          </w:tcPr>
          <w:p w:rsidR="00E32179" w:rsidRPr="00E130C3" w:rsidRDefault="00E32179" w:rsidP="00F42D7A">
            <w:pPr>
              <w:jc w:val="center"/>
              <w:rPr>
                <w:color w:val="000000"/>
                <w:sz w:val="24"/>
                <w:szCs w:val="24"/>
              </w:rPr>
            </w:pPr>
          </w:p>
        </w:tc>
        <w:tc>
          <w:tcPr>
            <w:tcW w:w="2693" w:type="dxa"/>
            <w:vAlign w:val="center"/>
          </w:tcPr>
          <w:p w:rsidR="00E32179" w:rsidRPr="00E130C3" w:rsidRDefault="00E32179" w:rsidP="00F42D7A">
            <w:pPr>
              <w:shd w:val="clear" w:color="auto" w:fill="FFFFFF"/>
              <w:tabs>
                <w:tab w:val="left" w:leader="underscore" w:pos="1864"/>
                <w:tab w:val="left" w:leader="underscore" w:pos="3314"/>
                <w:tab w:val="left" w:leader="underscore" w:pos="3678"/>
              </w:tabs>
              <w:jc w:val="center"/>
              <w:rPr>
                <w:color w:val="000000"/>
                <w:sz w:val="24"/>
                <w:szCs w:val="24"/>
              </w:rPr>
            </w:pPr>
          </w:p>
        </w:tc>
        <w:tc>
          <w:tcPr>
            <w:tcW w:w="1667" w:type="dxa"/>
            <w:vAlign w:val="center"/>
          </w:tcPr>
          <w:p w:rsidR="00E32179" w:rsidRPr="00E130C3" w:rsidRDefault="00E32179" w:rsidP="00F42D7A">
            <w:pPr>
              <w:jc w:val="center"/>
              <w:rPr>
                <w:color w:val="000000"/>
                <w:sz w:val="24"/>
                <w:szCs w:val="24"/>
              </w:rPr>
            </w:pPr>
          </w:p>
        </w:tc>
      </w:tr>
    </w:tbl>
    <w:p w:rsidR="00E32179" w:rsidRPr="00E130C3" w:rsidRDefault="00E32179" w:rsidP="00A15F2F">
      <w:pPr>
        <w:rPr>
          <w:color w:val="000000"/>
          <w:sz w:val="28"/>
          <w:szCs w:val="28"/>
        </w:rPr>
      </w:pPr>
    </w:p>
    <w:p w:rsidR="00E32179" w:rsidRDefault="00E32179" w:rsidP="00A15F2F">
      <w:pPr>
        <w:jc w:val="center"/>
        <w:rPr>
          <w:color w:val="000000"/>
          <w:sz w:val="28"/>
          <w:szCs w:val="28"/>
        </w:rPr>
      </w:pPr>
    </w:p>
    <w:p w:rsidR="00E32179" w:rsidRDefault="00E32179" w:rsidP="00A15F2F">
      <w:pPr>
        <w:jc w:val="center"/>
        <w:rPr>
          <w:color w:val="000000"/>
          <w:sz w:val="28"/>
          <w:szCs w:val="28"/>
        </w:rPr>
      </w:pPr>
    </w:p>
    <w:p w:rsidR="00E32179" w:rsidRDefault="00E32179" w:rsidP="00A15F2F">
      <w:pPr>
        <w:jc w:val="center"/>
        <w:rPr>
          <w:color w:val="000000"/>
          <w:sz w:val="28"/>
          <w:szCs w:val="28"/>
        </w:rPr>
      </w:pPr>
    </w:p>
    <w:p w:rsidR="00E32179" w:rsidRDefault="00E32179" w:rsidP="00A15F2F">
      <w:pPr>
        <w:jc w:val="center"/>
        <w:rPr>
          <w:color w:val="000000"/>
          <w:sz w:val="28"/>
          <w:szCs w:val="28"/>
        </w:rPr>
      </w:pPr>
    </w:p>
    <w:p w:rsidR="00E32179" w:rsidRPr="00E130C3" w:rsidRDefault="00E32179" w:rsidP="00A15F2F">
      <w:pPr>
        <w:jc w:val="center"/>
        <w:rPr>
          <w:color w:val="000000"/>
          <w:sz w:val="28"/>
          <w:szCs w:val="28"/>
        </w:rPr>
      </w:pPr>
    </w:p>
    <w:tbl>
      <w:tblPr>
        <w:tblW w:w="15054" w:type="dxa"/>
        <w:tblInd w:w="-106" w:type="dxa"/>
        <w:tblLayout w:type="fixed"/>
        <w:tblLook w:val="00A0"/>
      </w:tblPr>
      <w:tblGrid>
        <w:gridCol w:w="9809"/>
        <w:gridCol w:w="1276"/>
        <w:gridCol w:w="3969"/>
      </w:tblGrid>
      <w:tr w:rsidR="00E32179" w:rsidRPr="00E130C3">
        <w:tc>
          <w:tcPr>
            <w:tcW w:w="9809" w:type="dxa"/>
          </w:tcPr>
          <w:p w:rsidR="00E32179" w:rsidRPr="00E130C3" w:rsidRDefault="00E32179" w:rsidP="00F42D7A">
            <w:pPr>
              <w:ind w:left="80"/>
              <w:rPr>
                <w:color w:val="000000"/>
              </w:rPr>
            </w:pPr>
            <w:r w:rsidRPr="00E130C3">
              <w:rPr>
                <w:color w:val="000000"/>
                <w:sz w:val="28"/>
                <w:szCs w:val="28"/>
              </w:rPr>
              <w:t>Директор образовательной организации___________</w:t>
            </w:r>
            <w:r>
              <w:rPr>
                <w:color w:val="000000"/>
                <w:sz w:val="28"/>
                <w:szCs w:val="28"/>
              </w:rPr>
              <w:tab/>
            </w:r>
            <w:bookmarkStart w:id="3" w:name="OLE_LINK31"/>
            <w:bookmarkStart w:id="4" w:name="OLE_LINK32"/>
            <w:r>
              <w:rPr>
                <w:color w:val="000000"/>
                <w:sz w:val="28"/>
                <w:szCs w:val="28"/>
              </w:rPr>
              <w:t xml:space="preserve">          </w:t>
            </w:r>
            <w:r w:rsidRPr="00E130C3">
              <w:rPr>
                <w:color w:val="000000"/>
              </w:rPr>
              <w:t>_______________</w:t>
            </w:r>
            <w:bookmarkEnd w:id="3"/>
            <w:bookmarkEnd w:id="4"/>
            <w:r>
              <w:rPr>
                <w:color w:val="000000"/>
              </w:rPr>
              <w:t>_________</w:t>
            </w:r>
          </w:p>
          <w:p w:rsidR="00E32179" w:rsidRPr="00E130C3" w:rsidRDefault="00E32179" w:rsidP="00F42D7A">
            <w:pPr>
              <w:rPr>
                <w:color w:val="000000"/>
                <w:sz w:val="28"/>
                <w:szCs w:val="28"/>
              </w:rPr>
            </w:pPr>
            <w:r>
              <w:rPr>
                <w:color w:val="000000"/>
              </w:rPr>
              <w:t xml:space="preserve">                                                                                                                </w:t>
            </w:r>
            <w:r w:rsidRPr="00E130C3">
              <w:rPr>
                <w:color w:val="000000"/>
              </w:rPr>
              <w:t>подпись</w:t>
            </w:r>
            <w:r>
              <w:rPr>
                <w:color w:val="000000"/>
              </w:rPr>
              <w:tab/>
            </w:r>
            <w:r>
              <w:rPr>
                <w:color w:val="000000"/>
              </w:rPr>
              <w:tab/>
              <w:t xml:space="preserve">        </w:t>
            </w:r>
            <w:r w:rsidRPr="00E130C3">
              <w:rPr>
                <w:color w:val="000000"/>
              </w:rPr>
              <w:t>фамилия, инициалы</w:t>
            </w:r>
          </w:p>
        </w:tc>
        <w:tc>
          <w:tcPr>
            <w:tcW w:w="1276" w:type="dxa"/>
          </w:tcPr>
          <w:p w:rsidR="00E32179" w:rsidRPr="00E130C3" w:rsidRDefault="00E32179" w:rsidP="00F42D7A">
            <w:pPr>
              <w:ind w:left="80"/>
              <w:jc w:val="center"/>
              <w:rPr>
                <w:color w:val="000000"/>
                <w:sz w:val="28"/>
                <w:szCs w:val="28"/>
              </w:rPr>
            </w:pPr>
          </w:p>
        </w:tc>
        <w:tc>
          <w:tcPr>
            <w:tcW w:w="3969" w:type="dxa"/>
          </w:tcPr>
          <w:p w:rsidR="00E32179" w:rsidRPr="00E130C3" w:rsidRDefault="00E32179" w:rsidP="00F42D7A">
            <w:pPr>
              <w:ind w:left="80"/>
              <w:jc w:val="center"/>
              <w:rPr>
                <w:color w:val="000000"/>
                <w:sz w:val="28"/>
                <w:szCs w:val="28"/>
              </w:rPr>
            </w:pPr>
          </w:p>
          <w:p w:rsidR="00E32179" w:rsidRPr="00E130C3" w:rsidRDefault="00E32179" w:rsidP="00F42D7A">
            <w:pPr>
              <w:ind w:left="80"/>
              <w:jc w:val="center"/>
              <w:rPr>
                <w:color w:val="000000"/>
                <w:sz w:val="28"/>
                <w:szCs w:val="28"/>
              </w:rPr>
            </w:pPr>
            <w:r w:rsidRPr="00E130C3">
              <w:rPr>
                <w:color w:val="000000"/>
                <w:sz w:val="28"/>
                <w:szCs w:val="28"/>
              </w:rPr>
              <w:t>__________________________</w:t>
            </w:r>
          </w:p>
          <w:p w:rsidR="00E32179" w:rsidRPr="00E130C3" w:rsidRDefault="00E32179" w:rsidP="00F42D7A">
            <w:pPr>
              <w:jc w:val="center"/>
              <w:rPr>
                <w:color w:val="000000"/>
                <w:sz w:val="28"/>
                <w:szCs w:val="28"/>
              </w:rPr>
            </w:pPr>
            <w:r w:rsidRPr="00E130C3">
              <w:rPr>
                <w:color w:val="000000"/>
                <w:sz w:val="28"/>
                <w:szCs w:val="28"/>
              </w:rPr>
              <w:t>фамилия, инициалы</w:t>
            </w:r>
          </w:p>
        </w:tc>
      </w:tr>
    </w:tbl>
    <w:p w:rsidR="00E32179" w:rsidRDefault="00E32179" w:rsidP="00A15F2F">
      <w:pPr>
        <w:rPr>
          <w:sz w:val="28"/>
          <w:szCs w:val="28"/>
        </w:rPr>
      </w:pPr>
    </w:p>
    <w:p w:rsidR="00E32179" w:rsidRDefault="00E32179" w:rsidP="00A15F2F">
      <w:pPr>
        <w:rPr>
          <w:sz w:val="28"/>
          <w:szCs w:val="28"/>
        </w:rPr>
      </w:pPr>
    </w:p>
    <w:p w:rsidR="00E32179" w:rsidRPr="00B506DE" w:rsidRDefault="00E32179">
      <w:pPr>
        <w:rPr>
          <w:sz w:val="28"/>
          <w:szCs w:val="28"/>
        </w:rPr>
      </w:pPr>
    </w:p>
    <w:sectPr w:rsidR="00E32179" w:rsidRPr="00B506DE" w:rsidSect="00ED2BF2">
      <w:headerReference w:type="default" r:id="rId8"/>
      <w:pgSz w:w="11907" w:h="16840" w:code="9"/>
      <w:pgMar w:top="1134" w:right="851" w:bottom="1134" w:left="184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082" w:rsidRDefault="00034082">
      <w:r>
        <w:separator/>
      </w:r>
    </w:p>
  </w:endnote>
  <w:endnote w:type="continuationSeparator" w:id="1">
    <w:p w:rsidR="00034082" w:rsidRDefault="00034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387" w:usb1="40000013"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082" w:rsidRDefault="00034082">
      <w:r>
        <w:separator/>
      </w:r>
    </w:p>
  </w:footnote>
  <w:footnote w:type="continuationSeparator" w:id="1">
    <w:p w:rsidR="00034082" w:rsidRDefault="00034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79" w:rsidRDefault="00E32179">
    <w:pPr>
      <w:pStyle w:val="a3"/>
      <w:framePr w:wrap="auto" w:vAnchor="text" w:hAnchor="margin" w:xAlign="center" w:y="1"/>
      <w:rPr>
        <w:rStyle w:val="a7"/>
      </w:rPr>
    </w:pPr>
  </w:p>
  <w:p w:rsidR="00E32179" w:rsidRDefault="00E32179" w:rsidP="00E20CEF">
    <w:pPr>
      <w:pStyle w:val="a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D26"/>
    <w:multiLevelType w:val="singleLevel"/>
    <w:tmpl w:val="22BCFF58"/>
    <w:lvl w:ilvl="0">
      <w:start w:val="10"/>
      <w:numFmt w:val="decimal"/>
      <w:lvlText w:val="6.%1."/>
      <w:legacy w:legacy="1" w:legacySpace="0" w:legacyIndent="705"/>
      <w:lvlJc w:val="left"/>
      <w:rPr>
        <w:rFonts w:ascii="Times New Roman" w:hAnsi="Times New Roman" w:cs="Times New Roman" w:hint="default"/>
      </w:rPr>
    </w:lvl>
  </w:abstractNum>
  <w:abstractNum w:abstractNumId="1">
    <w:nsid w:val="09CA4D0A"/>
    <w:multiLevelType w:val="multilevel"/>
    <w:tmpl w:val="990E22A0"/>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87560"/>
    <w:multiLevelType w:val="multilevel"/>
    <w:tmpl w:val="6266798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95256B"/>
    <w:multiLevelType w:val="multilevel"/>
    <w:tmpl w:val="50B4A02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22613C"/>
    <w:multiLevelType w:val="multilevel"/>
    <w:tmpl w:val="09A45722"/>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16364933"/>
    <w:multiLevelType w:val="multilevel"/>
    <w:tmpl w:val="C900B216"/>
    <w:lvl w:ilvl="0">
      <w:start w:val="6"/>
      <w:numFmt w:val="decimal"/>
      <w:lvlText w:val="%1."/>
      <w:lvlJc w:val="left"/>
      <w:pPr>
        <w:ind w:left="432" w:hanging="432"/>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nsid w:val="224147C3"/>
    <w:multiLevelType w:val="multilevel"/>
    <w:tmpl w:val="7A021A6E"/>
    <w:lvl w:ilvl="0">
      <w:start w:val="6"/>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825DAE"/>
    <w:multiLevelType w:val="multilevel"/>
    <w:tmpl w:val="9A760604"/>
    <w:lvl w:ilvl="0">
      <w:start w:val="7"/>
      <w:numFmt w:val="decimal"/>
      <w:lvlText w:val="%1."/>
      <w:lvlJc w:val="left"/>
      <w:pPr>
        <w:ind w:left="432" w:hanging="432"/>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8C6E46"/>
    <w:multiLevelType w:val="multilevel"/>
    <w:tmpl w:val="43B85108"/>
    <w:lvl w:ilvl="0">
      <w:start w:val="1"/>
      <w:numFmt w:val="decimal"/>
      <w:lvlText w:val="%1."/>
      <w:lvlJc w:val="left"/>
      <w:pPr>
        <w:ind w:left="504" w:hanging="504"/>
      </w:pPr>
    </w:lvl>
    <w:lvl w:ilvl="1">
      <w:start w:val="1"/>
      <w:numFmt w:val="decimal"/>
      <w:lvlText w:val="%1.%2."/>
      <w:lvlJc w:val="left"/>
      <w:pPr>
        <w:ind w:left="1571" w:hanging="720"/>
      </w:pPr>
      <w:rPr>
        <w:i w:val="0"/>
        <w:iCs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9">
    <w:nsid w:val="48FC35F3"/>
    <w:multiLevelType w:val="singleLevel"/>
    <w:tmpl w:val="F8BCFA38"/>
    <w:lvl w:ilvl="0">
      <w:start w:val="2"/>
      <w:numFmt w:val="decimal"/>
      <w:lvlText w:val="7.%1."/>
      <w:legacy w:legacy="1" w:legacySpace="0" w:legacyIndent="696"/>
      <w:lvlJc w:val="left"/>
      <w:rPr>
        <w:rFonts w:ascii="Times New Roman" w:hAnsi="Times New Roman" w:cs="Times New Roman" w:hint="default"/>
      </w:rPr>
    </w:lvl>
  </w:abstractNum>
  <w:abstractNum w:abstractNumId="10">
    <w:nsid w:val="4E9A376C"/>
    <w:multiLevelType w:val="hybridMultilevel"/>
    <w:tmpl w:val="73506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D47851"/>
    <w:multiLevelType w:val="multilevel"/>
    <w:tmpl w:val="0F3CDC2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28D7EA9"/>
    <w:multiLevelType w:val="multilevel"/>
    <w:tmpl w:val="B6F088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99A13E4"/>
    <w:multiLevelType w:val="multilevel"/>
    <w:tmpl w:val="7A1029CE"/>
    <w:lvl w:ilvl="0">
      <w:start w:val="4"/>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70913D50"/>
    <w:multiLevelType w:val="multilevel"/>
    <w:tmpl w:val="EEDCF132"/>
    <w:lvl w:ilvl="0">
      <w:start w:val="1"/>
      <w:numFmt w:val="decimal"/>
      <w:lvlText w:val="%1."/>
      <w:lvlJc w:val="left"/>
      <w:pPr>
        <w:ind w:left="450" w:hanging="450"/>
      </w:pPr>
      <w:rPr>
        <w:rFonts w:hint="default"/>
        <w:color w:val="000000"/>
      </w:rPr>
    </w:lvl>
    <w:lvl w:ilvl="1">
      <w:start w:val="6"/>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num w:numId="1">
    <w:abstractNumId w:val="5"/>
  </w:num>
  <w:num w:numId="2">
    <w:abstractNumId w:val="1"/>
  </w:num>
  <w:num w:numId="3">
    <w:abstractNumId w:val="7"/>
  </w:num>
  <w:num w:numId="4">
    <w:abstractNumId w:val="2"/>
  </w:num>
  <w:num w:numId="5">
    <w:abstractNumId w:val="3"/>
  </w:num>
  <w:num w:numId="6">
    <w:abstractNumId w:val="13"/>
  </w:num>
  <w:num w:numId="7">
    <w:abstractNumId w:val="0"/>
    <w:lvlOverride w:ilvl="0">
      <w:lvl w:ilvl="0">
        <w:start w:val="11"/>
        <w:numFmt w:val="decimal"/>
        <w:lvlText w:val="6.%1."/>
        <w:legacy w:legacy="1" w:legacySpace="0" w:legacyIndent="686"/>
        <w:lvlJc w:val="left"/>
        <w:rPr>
          <w:rFonts w:ascii="Times New Roman" w:hAnsi="Times New Roman" w:cs="Times New Roman" w:hint="default"/>
        </w:rPr>
      </w:lvl>
    </w:lvlOverride>
  </w:num>
  <w:num w:numId="8">
    <w:abstractNumId w:val="6"/>
  </w:num>
  <w:num w:numId="9">
    <w:abstractNumId w:val="9"/>
  </w:num>
  <w:num w:numId="10">
    <w:abstractNumId w:val="9"/>
    <w:lvlOverride w:ilvl="0">
      <w:lvl w:ilvl="0">
        <w:start w:val="4"/>
        <w:numFmt w:val="decimal"/>
        <w:lvlText w:val="7.%1."/>
        <w:legacy w:legacy="1" w:legacySpace="0" w:legacyIndent="692"/>
        <w:lvlJc w:val="left"/>
        <w:rPr>
          <w:rFonts w:ascii="Times New Roman" w:hAnsi="Times New Roman" w:cs="Times New Roman" w:hint="default"/>
        </w:rPr>
      </w:lvl>
    </w:lvlOverride>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BF1"/>
    <w:rsid w:val="00000D5E"/>
    <w:rsid w:val="00001A20"/>
    <w:rsid w:val="00002327"/>
    <w:rsid w:val="00006BF4"/>
    <w:rsid w:val="0000702C"/>
    <w:rsid w:val="00010C83"/>
    <w:rsid w:val="00014036"/>
    <w:rsid w:val="00022D7E"/>
    <w:rsid w:val="00025481"/>
    <w:rsid w:val="00025F0E"/>
    <w:rsid w:val="00026F7D"/>
    <w:rsid w:val="00034082"/>
    <w:rsid w:val="000361E2"/>
    <w:rsid w:val="000376B6"/>
    <w:rsid w:val="000436C0"/>
    <w:rsid w:val="00050A03"/>
    <w:rsid w:val="000517BA"/>
    <w:rsid w:val="00051B7A"/>
    <w:rsid w:val="00053382"/>
    <w:rsid w:val="0005416A"/>
    <w:rsid w:val="0005495B"/>
    <w:rsid w:val="00060589"/>
    <w:rsid w:val="00064D33"/>
    <w:rsid w:val="00066037"/>
    <w:rsid w:val="00070C2B"/>
    <w:rsid w:val="00071033"/>
    <w:rsid w:val="000722AF"/>
    <w:rsid w:val="0007569E"/>
    <w:rsid w:val="00075D39"/>
    <w:rsid w:val="00076BF4"/>
    <w:rsid w:val="00085DAA"/>
    <w:rsid w:val="0009209C"/>
    <w:rsid w:val="00092ABB"/>
    <w:rsid w:val="00094073"/>
    <w:rsid w:val="000A0A49"/>
    <w:rsid w:val="000A0BDC"/>
    <w:rsid w:val="000A18D2"/>
    <w:rsid w:val="000A1D1D"/>
    <w:rsid w:val="000B1D28"/>
    <w:rsid w:val="000B2A65"/>
    <w:rsid w:val="000B41F0"/>
    <w:rsid w:val="000B453E"/>
    <w:rsid w:val="000B533E"/>
    <w:rsid w:val="000B53A7"/>
    <w:rsid w:val="000B55D4"/>
    <w:rsid w:val="000C04F1"/>
    <w:rsid w:val="000C0F50"/>
    <w:rsid w:val="000C10D7"/>
    <w:rsid w:val="000C1F6A"/>
    <w:rsid w:val="000C37BC"/>
    <w:rsid w:val="000C57C8"/>
    <w:rsid w:val="000C5994"/>
    <w:rsid w:val="000C7771"/>
    <w:rsid w:val="000C7A4C"/>
    <w:rsid w:val="000C7C74"/>
    <w:rsid w:val="000D3912"/>
    <w:rsid w:val="000D6083"/>
    <w:rsid w:val="000E1E86"/>
    <w:rsid w:val="000F2183"/>
    <w:rsid w:val="000F22C4"/>
    <w:rsid w:val="000F4EBF"/>
    <w:rsid w:val="000F776A"/>
    <w:rsid w:val="000F7D96"/>
    <w:rsid w:val="001054A7"/>
    <w:rsid w:val="00110495"/>
    <w:rsid w:val="00110D74"/>
    <w:rsid w:val="00111637"/>
    <w:rsid w:val="0011480A"/>
    <w:rsid w:val="00117E22"/>
    <w:rsid w:val="0012146E"/>
    <w:rsid w:val="00122889"/>
    <w:rsid w:val="00125CE0"/>
    <w:rsid w:val="00127223"/>
    <w:rsid w:val="00132A15"/>
    <w:rsid w:val="00136144"/>
    <w:rsid w:val="00136841"/>
    <w:rsid w:val="001431BC"/>
    <w:rsid w:val="00143402"/>
    <w:rsid w:val="001434D2"/>
    <w:rsid w:val="00143779"/>
    <w:rsid w:val="0014383D"/>
    <w:rsid w:val="001444E3"/>
    <w:rsid w:val="00145FB5"/>
    <w:rsid w:val="001472D2"/>
    <w:rsid w:val="00147B40"/>
    <w:rsid w:val="00147C8D"/>
    <w:rsid w:val="0015452E"/>
    <w:rsid w:val="0015456F"/>
    <w:rsid w:val="001551C5"/>
    <w:rsid w:val="00155965"/>
    <w:rsid w:val="00157D10"/>
    <w:rsid w:val="001627A3"/>
    <w:rsid w:val="00163192"/>
    <w:rsid w:val="00163D11"/>
    <w:rsid w:val="00165078"/>
    <w:rsid w:val="00166891"/>
    <w:rsid w:val="001672A9"/>
    <w:rsid w:val="0017002D"/>
    <w:rsid w:val="0017073D"/>
    <w:rsid w:val="001714D9"/>
    <w:rsid w:val="00171CF3"/>
    <w:rsid w:val="001720E4"/>
    <w:rsid w:val="00172478"/>
    <w:rsid w:val="0017626E"/>
    <w:rsid w:val="001802EC"/>
    <w:rsid w:val="00182809"/>
    <w:rsid w:val="00182B33"/>
    <w:rsid w:val="00192C42"/>
    <w:rsid w:val="00193969"/>
    <w:rsid w:val="00194E3C"/>
    <w:rsid w:val="00196BCC"/>
    <w:rsid w:val="001A0D5C"/>
    <w:rsid w:val="001A1886"/>
    <w:rsid w:val="001A25C0"/>
    <w:rsid w:val="001A4520"/>
    <w:rsid w:val="001A4738"/>
    <w:rsid w:val="001A536A"/>
    <w:rsid w:val="001A6530"/>
    <w:rsid w:val="001A70F8"/>
    <w:rsid w:val="001A7C3F"/>
    <w:rsid w:val="001B1A6D"/>
    <w:rsid w:val="001B3E1C"/>
    <w:rsid w:val="001B5079"/>
    <w:rsid w:val="001C2AD2"/>
    <w:rsid w:val="001C2F54"/>
    <w:rsid w:val="001C4077"/>
    <w:rsid w:val="001C6CBB"/>
    <w:rsid w:val="001C75BD"/>
    <w:rsid w:val="001D3721"/>
    <w:rsid w:val="001D3DA7"/>
    <w:rsid w:val="001E0704"/>
    <w:rsid w:val="001E4A97"/>
    <w:rsid w:val="001E79F3"/>
    <w:rsid w:val="001F0C31"/>
    <w:rsid w:val="001F3EFB"/>
    <w:rsid w:val="001F555F"/>
    <w:rsid w:val="001F6FDC"/>
    <w:rsid w:val="00200812"/>
    <w:rsid w:val="00200D68"/>
    <w:rsid w:val="002011EB"/>
    <w:rsid w:val="0020172A"/>
    <w:rsid w:val="00205B54"/>
    <w:rsid w:val="002069E6"/>
    <w:rsid w:val="00206E38"/>
    <w:rsid w:val="00207340"/>
    <w:rsid w:val="002074EF"/>
    <w:rsid w:val="00210427"/>
    <w:rsid w:val="00210AB3"/>
    <w:rsid w:val="002126E5"/>
    <w:rsid w:val="00214737"/>
    <w:rsid w:val="00222CCD"/>
    <w:rsid w:val="00223124"/>
    <w:rsid w:val="0022427A"/>
    <w:rsid w:val="00227C77"/>
    <w:rsid w:val="00231030"/>
    <w:rsid w:val="0023245D"/>
    <w:rsid w:val="00232E5C"/>
    <w:rsid w:val="0023320E"/>
    <w:rsid w:val="0023770E"/>
    <w:rsid w:val="002431EB"/>
    <w:rsid w:val="0024423F"/>
    <w:rsid w:val="00246837"/>
    <w:rsid w:val="0025378E"/>
    <w:rsid w:val="00255654"/>
    <w:rsid w:val="002557A0"/>
    <w:rsid w:val="00256AA7"/>
    <w:rsid w:val="0026063E"/>
    <w:rsid w:val="0026081B"/>
    <w:rsid w:val="00264295"/>
    <w:rsid w:val="00264CF9"/>
    <w:rsid w:val="00264DCA"/>
    <w:rsid w:val="00270FFF"/>
    <w:rsid w:val="002725B8"/>
    <w:rsid w:val="00272972"/>
    <w:rsid w:val="0027653E"/>
    <w:rsid w:val="00280994"/>
    <w:rsid w:val="00280C0C"/>
    <w:rsid w:val="002833BC"/>
    <w:rsid w:val="002879CD"/>
    <w:rsid w:val="002907F1"/>
    <w:rsid w:val="002908E1"/>
    <w:rsid w:val="00291454"/>
    <w:rsid w:val="0029184A"/>
    <w:rsid w:val="00292CAF"/>
    <w:rsid w:val="002933C3"/>
    <w:rsid w:val="00293FA3"/>
    <w:rsid w:val="002959F8"/>
    <w:rsid w:val="002973D5"/>
    <w:rsid w:val="0029750C"/>
    <w:rsid w:val="00297700"/>
    <w:rsid w:val="002A01A2"/>
    <w:rsid w:val="002A21B6"/>
    <w:rsid w:val="002A30F9"/>
    <w:rsid w:val="002A3422"/>
    <w:rsid w:val="002A492D"/>
    <w:rsid w:val="002A6B70"/>
    <w:rsid w:val="002A6E82"/>
    <w:rsid w:val="002B1558"/>
    <w:rsid w:val="002B45E5"/>
    <w:rsid w:val="002B4AFA"/>
    <w:rsid w:val="002B5E78"/>
    <w:rsid w:val="002B6051"/>
    <w:rsid w:val="002C048B"/>
    <w:rsid w:val="002C10D3"/>
    <w:rsid w:val="002C27A7"/>
    <w:rsid w:val="002C303C"/>
    <w:rsid w:val="002C3AD1"/>
    <w:rsid w:val="002C5C0E"/>
    <w:rsid w:val="002C6EB9"/>
    <w:rsid w:val="002C7285"/>
    <w:rsid w:val="002C7DE0"/>
    <w:rsid w:val="002D03ED"/>
    <w:rsid w:val="002D1A7C"/>
    <w:rsid w:val="002D57D4"/>
    <w:rsid w:val="002D724D"/>
    <w:rsid w:val="002E043C"/>
    <w:rsid w:val="002E221D"/>
    <w:rsid w:val="002E3FCE"/>
    <w:rsid w:val="002E4BBF"/>
    <w:rsid w:val="002E66A1"/>
    <w:rsid w:val="002E78CF"/>
    <w:rsid w:val="002F2B1E"/>
    <w:rsid w:val="00300C84"/>
    <w:rsid w:val="003019F9"/>
    <w:rsid w:val="00304471"/>
    <w:rsid w:val="00304E13"/>
    <w:rsid w:val="00305C24"/>
    <w:rsid w:val="00306FFF"/>
    <w:rsid w:val="003111FA"/>
    <w:rsid w:val="003120D9"/>
    <w:rsid w:val="00315AD8"/>
    <w:rsid w:val="00316CA7"/>
    <w:rsid w:val="00321193"/>
    <w:rsid w:val="0033009A"/>
    <w:rsid w:val="003319EC"/>
    <w:rsid w:val="00331C59"/>
    <w:rsid w:val="00332012"/>
    <w:rsid w:val="003323FC"/>
    <w:rsid w:val="0033441F"/>
    <w:rsid w:val="00334DAB"/>
    <w:rsid w:val="003410C7"/>
    <w:rsid w:val="00341792"/>
    <w:rsid w:val="00341AB4"/>
    <w:rsid w:val="00342C41"/>
    <w:rsid w:val="00343BAC"/>
    <w:rsid w:val="00344615"/>
    <w:rsid w:val="00346269"/>
    <w:rsid w:val="00347D1C"/>
    <w:rsid w:val="00351FFF"/>
    <w:rsid w:val="00355680"/>
    <w:rsid w:val="00355682"/>
    <w:rsid w:val="0035632B"/>
    <w:rsid w:val="003567C9"/>
    <w:rsid w:val="00360DF9"/>
    <w:rsid w:val="003612E6"/>
    <w:rsid w:val="00361D5A"/>
    <w:rsid w:val="00361D98"/>
    <w:rsid w:val="003620AC"/>
    <w:rsid w:val="00362D55"/>
    <w:rsid w:val="0036471C"/>
    <w:rsid w:val="00365AEF"/>
    <w:rsid w:val="003672EB"/>
    <w:rsid w:val="0037017B"/>
    <w:rsid w:val="0037549E"/>
    <w:rsid w:val="00376CCC"/>
    <w:rsid w:val="00380EC4"/>
    <w:rsid w:val="0038368D"/>
    <w:rsid w:val="0039067A"/>
    <w:rsid w:val="00390B7C"/>
    <w:rsid w:val="00390BBB"/>
    <w:rsid w:val="0039117B"/>
    <w:rsid w:val="003925F6"/>
    <w:rsid w:val="00393280"/>
    <w:rsid w:val="00395CF0"/>
    <w:rsid w:val="00396734"/>
    <w:rsid w:val="00396F37"/>
    <w:rsid w:val="003970E1"/>
    <w:rsid w:val="00397F27"/>
    <w:rsid w:val="003A3C3F"/>
    <w:rsid w:val="003A4E83"/>
    <w:rsid w:val="003A5CD5"/>
    <w:rsid w:val="003B110D"/>
    <w:rsid w:val="003B3AF9"/>
    <w:rsid w:val="003B54CB"/>
    <w:rsid w:val="003C2C9E"/>
    <w:rsid w:val="003C5DCC"/>
    <w:rsid w:val="003C65BF"/>
    <w:rsid w:val="003D0AC0"/>
    <w:rsid w:val="003D1AC6"/>
    <w:rsid w:val="003D47D5"/>
    <w:rsid w:val="003D6DBB"/>
    <w:rsid w:val="003D73F4"/>
    <w:rsid w:val="003E06B3"/>
    <w:rsid w:val="003E240F"/>
    <w:rsid w:val="003E3B48"/>
    <w:rsid w:val="003E4923"/>
    <w:rsid w:val="003E74EE"/>
    <w:rsid w:val="003F1B75"/>
    <w:rsid w:val="003F3439"/>
    <w:rsid w:val="003F532F"/>
    <w:rsid w:val="003F5AA9"/>
    <w:rsid w:val="003F7FAB"/>
    <w:rsid w:val="00401798"/>
    <w:rsid w:val="00401A84"/>
    <w:rsid w:val="00403257"/>
    <w:rsid w:val="00403B0E"/>
    <w:rsid w:val="0040405A"/>
    <w:rsid w:val="00405013"/>
    <w:rsid w:val="004059EB"/>
    <w:rsid w:val="004132F3"/>
    <w:rsid w:val="004141A4"/>
    <w:rsid w:val="00417ABC"/>
    <w:rsid w:val="00420589"/>
    <w:rsid w:val="00421B5E"/>
    <w:rsid w:val="00422DFE"/>
    <w:rsid w:val="00422F4C"/>
    <w:rsid w:val="00424421"/>
    <w:rsid w:val="00424983"/>
    <w:rsid w:val="0042578E"/>
    <w:rsid w:val="00427E8C"/>
    <w:rsid w:val="00427F9D"/>
    <w:rsid w:val="00430C83"/>
    <w:rsid w:val="00430FE2"/>
    <w:rsid w:val="00434356"/>
    <w:rsid w:val="00435BD6"/>
    <w:rsid w:val="00436A06"/>
    <w:rsid w:val="00436CB8"/>
    <w:rsid w:val="00444D68"/>
    <w:rsid w:val="00446B63"/>
    <w:rsid w:val="00446C0B"/>
    <w:rsid w:val="0044765A"/>
    <w:rsid w:val="0045081A"/>
    <w:rsid w:val="00450CC6"/>
    <w:rsid w:val="00451F17"/>
    <w:rsid w:val="0045320A"/>
    <w:rsid w:val="0045459C"/>
    <w:rsid w:val="0045736E"/>
    <w:rsid w:val="00460DA7"/>
    <w:rsid w:val="00460E7F"/>
    <w:rsid w:val="00463B6F"/>
    <w:rsid w:val="00464537"/>
    <w:rsid w:val="004661B8"/>
    <w:rsid w:val="004712B5"/>
    <w:rsid w:val="00472421"/>
    <w:rsid w:val="00474955"/>
    <w:rsid w:val="00482432"/>
    <w:rsid w:val="00482530"/>
    <w:rsid w:val="004846AB"/>
    <w:rsid w:val="00484AC2"/>
    <w:rsid w:val="004853DD"/>
    <w:rsid w:val="00492544"/>
    <w:rsid w:val="0049359F"/>
    <w:rsid w:val="004950BB"/>
    <w:rsid w:val="004960A4"/>
    <w:rsid w:val="004A24AB"/>
    <w:rsid w:val="004A54F3"/>
    <w:rsid w:val="004A7210"/>
    <w:rsid w:val="004A7594"/>
    <w:rsid w:val="004B0731"/>
    <w:rsid w:val="004B0884"/>
    <w:rsid w:val="004B0B9E"/>
    <w:rsid w:val="004B1719"/>
    <w:rsid w:val="004B1760"/>
    <w:rsid w:val="004B1AE3"/>
    <w:rsid w:val="004B3950"/>
    <w:rsid w:val="004B3CBE"/>
    <w:rsid w:val="004B6195"/>
    <w:rsid w:val="004C055C"/>
    <w:rsid w:val="004C058C"/>
    <w:rsid w:val="004C11BA"/>
    <w:rsid w:val="004C20FF"/>
    <w:rsid w:val="004D14F4"/>
    <w:rsid w:val="004D29CB"/>
    <w:rsid w:val="004D3998"/>
    <w:rsid w:val="004E0E95"/>
    <w:rsid w:val="004E1B18"/>
    <w:rsid w:val="004E1C60"/>
    <w:rsid w:val="004E233B"/>
    <w:rsid w:val="004E266A"/>
    <w:rsid w:val="004E2BB1"/>
    <w:rsid w:val="004F4633"/>
    <w:rsid w:val="0050175F"/>
    <w:rsid w:val="0050228F"/>
    <w:rsid w:val="0050387A"/>
    <w:rsid w:val="00507ECB"/>
    <w:rsid w:val="00517A18"/>
    <w:rsid w:val="00522626"/>
    <w:rsid w:val="00524FAC"/>
    <w:rsid w:val="00525FBD"/>
    <w:rsid w:val="00526FC9"/>
    <w:rsid w:val="00530411"/>
    <w:rsid w:val="0053170F"/>
    <w:rsid w:val="00531EAC"/>
    <w:rsid w:val="00532338"/>
    <w:rsid w:val="00534208"/>
    <w:rsid w:val="005344CB"/>
    <w:rsid w:val="0053591B"/>
    <w:rsid w:val="0054765A"/>
    <w:rsid w:val="00550801"/>
    <w:rsid w:val="005541E3"/>
    <w:rsid w:val="00554695"/>
    <w:rsid w:val="00557238"/>
    <w:rsid w:val="00563996"/>
    <w:rsid w:val="00567578"/>
    <w:rsid w:val="00567C10"/>
    <w:rsid w:val="005706E9"/>
    <w:rsid w:val="00570BF1"/>
    <w:rsid w:val="005722C6"/>
    <w:rsid w:val="00574548"/>
    <w:rsid w:val="0057794A"/>
    <w:rsid w:val="005858F7"/>
    <w:rsid w:val="00585C09"/>
    <w:rsid w:val="005870E4"/>
    <w:rsid w:val="00590A5E"/>
    <w:rsid w:val="00591556"/>
    <w:rsid w:val="005957AA"/>
    <w:rsid w:val="005A3AA8"/>
    <w:rsid w:val="005A4370"/>
    <w:rsid w:val="005A5343"/>
    <w:rsid w:val="005A61A7"/>
    <w:rsid w:val="005A64CB"/>
    <w:rsid w:val="005A6B40"/>
    <w:rsid w:val="005B0D29"/>
    <w:rsid w:val="005B124D"/>
    <w:rsid w:val="005B2DB2"/>
    <w:rsid w:val="005B3EF4"/>
    <w:rsid w:val="005B550C"/>
    <w:rsid w:val="005C0CFD"/>
    <w:rsid w:val="005C137E"/>
    <w:rsid w:val="005C27EF"/>
    <w:rsid w:val="005C29FA"/>
    <w:rsid w:val="005C2BB3"/>
    <w:rsid w:val="005C341F"/>
    <w:rsid w:val="005C6339"/>
    <w:rsid w:val="005C66D0"/>
    <w:rsid w:val="005C7BB8"/>
    <w:rsid w:val="005D0D0B"/>
    <w:rsid w:val="005D171E"/>
    <w:rsid w:val="005D56B7"/>
    <w:rsid w:val="005D7963"/>
    <w:rsid w:val="005E4571"/>
    <w:rsid w:val="005E55F2"/>
    <w:rsid w:val="005E6CB5"/>
    <w:rsid w:val="005E75DD"/>
    <w:rsid w:val="005F0449"/>
    <w:rsid w:val="005F0A96"/>
    <w:rsid w:val="005F277C"/>
    <w:rsid w:val="005F3391"/>
    <w:rsid w:val="005F7153"/>
    <w:rsid w:val="00601CE5"/>
    <w:rsid w:val="0060639D"/>
    <w:rsid w:val="006079DD"/>
    <w:rsid w:val="0061142C"/>
    <w:rsid w:val="00611A9C"/>
    <w:rsid w:val="00617631"/>
    <w:rsid w:val="00621B14"/>
    <w:rsid w:val="00621D9F"/>
    <w:rsid w:val="00623C31"/>
    <w:rsid w:val="00627AB4"/>
    <w:rsid w:val="00630CD2"/>
    <w:rsid w:val="00631BDF"/>
    <w:rsid w:val="00633B7B"/>
    <w:rsid w:val="00636A99"/>
    <w:rsid w:val="00637185"/>
    <w:rsid w:val="0064239F"/>
    <w:rsid w:val="0064291D"/>
    <w:rsid w:val="0064332C"/>
    <w:rsid w:val="00643445"/>
    <w:rsid w:val="00644F8A"/>
    <w:rsid w:val="006460D8"/>
    <w:rsid w:val="00646107"/>
    <w:rsid w:val="00646BB9"/>
    <w:rsid w:val="00647F3D"/>
    <w:rsid w:val="00650B41"/>
    <w:rsid w:val="00651DB3"/>
    <w:rsid w:val="00656143"/>
    <w:rsid w:val="006564C9"/>
    <w:rsid w:val="006568B6"/>
    <w:rsid w:val="0066031C"/>
    <w:rsid w:val="00662295"/>
    <w:rsid w:val="006628EA"/>
    <w:rsid w:val="0066335F"/>
    <w:rsid w:val="006713ED"/>
    <w:rsid w:val="00671940"/>
    <w:rsid w:val="0067242B"/>
    <w:rsid w:val="006738C6"/>
    <w:rsid w:val="00673F34"/>
    <w:rsid w:val="0067407A"/>
    <w:rsid w:val="00675242"/>
    <w:rsid w:val="006756C6"/>
    <w:rsid w:val="006812CF"/>
    <w:rsid w:val="00681FC3"/>
    <w:rsid w:val="0068206F"/>
    <w:rsid w:val="00685532"/>
    <w:rsid w:val="00685FE2"/>
    <w:rsid w:val="00687A8E"/>
    <w:rsid w:val="0069032B"/>
    <w:rsid w:val="00691651"/>
    <w:rsid w:val="006916A8"/>
    <w:rsid w:val="00694A19"/>
    <w:rsid w:val="00697A24"/>
    <w:rsid w:val="006A0CBB"/>
    <w:rsid w:val="006A32FE"/>
    <w:rsid w:val="006A34D8"/>
    <w:rsid w:val="006A6DED"/>
    <w:rsid w:val="006A7B54"/>
    <w:rsid w:val="006A7E1A"/>
    <w:rsid w:val="006B47B4"/>
    <w:rsid w:val="006B4A97"/>
    <w:rsid w:val="006B528D"/>
    <w:rsid w:val="006B6961"/>
    <w:rsid w:val="006C1744"/>
    <w:rsid w:val="006C4570"/>
    <w:rsid w:val="006C75F5"/>
    <w:rsid w:val="006D2140"/>
    <w:rsid w:val="006D472F"/>
    <w:rsid w:val="006D50D3"/>
    <w:rsid w:val="006D526C"/>
    <w:rsid w:val="006D622A"/>
    <w:rsid w:val="006E11A0"/>
    <w:rsid w:val="006E3AF9"/>
    <w:rsid w:val="006E4514"/>
    <w:rsid w:val="006E603F"/>
    <w:rsid w:val="006F0869"/>
    <w:rsid w:val="006F2DB9"/>
    <w:rsid w:val="006F2E81"/>
    <w:rsid w:val="006F7E89"/>
    <w:rsid w:val="00702C5D"/>
    <w:rsid w:val="0070304A"/>
    <w:rsid w:val="00703118"/>
    <w:rsid w:val="00703973"/>
    <w:rsid w:val="00703CF5"/>
    <w:rsid w:val="00704069"/>
    <w:rsid w:val="00704C11"/>
    <w:rsid w:val="0071017F"/>
    <w:rsid w:val="00713AE6"/>
    <w:rsid w:val="00713CAB"/>
    <w:rsid w:val="00714655"/>
    <w:rsid w:val="00714ABC"/>
    <w:rsid w:val="00714D85"/>
    <w:rsid w:val="007157C1"/>
    <w:rsid w:val="007160BE"/>
    <w:rsid w:val="00717478"/>
    <w:rsid w:val="007176E1"/>
    <w:rsid w:val="007248CF"/>
    <w:rsid w:val="0072556C"/>
    <w:rsid w:val="0073240D"/>
    <w:rsid w:val="00734884"/>
    <w:rsid w:val="00737090"/>
    <w:rsid w:val="00743447"/>
    <w:rsid w:val="00743B60"/>
    <w:rsid w:val="00744216"/>
    <w:rsid w:val="00745D33"/>
    <w:rsid w:val="00747C00"/>
    <w:rsid w:val="0075275C"/>
    <w:rsid w:val="00752972"/>
    <w:rsid w:val="00754235"/>
    <w:rsid w:val="00754AAA"/>
    <w:rsid w:val="00756FA0"/>
    <w:rsid w:val="00760674"/>
    <w:rsid w:val="00761943"/>
    <w:rsid w:val="00761C6A"/>
    <w:rsid w:val="00765D7C"/>
    <w:rsid w:val="00766A98"/>
    <w:rsid w:val="0076737A"/>
    <w:rsid w:val="00771752"/>
    <w:rsid w:val="00771DB2"/>
    <w:rsid w:val="00773E31"/>
    <w:rsid w:val="00774036"/>
    <w:rsid w:val="007765D1"/>
    <w:rsid w:val="00776A5E"/>
    <w:rsid w:val="00776D95"/>
    <w:rsid w:val="00777BE3"/>
    <w:rsid w:val="00781DC9"/>
    <w:rsid w:val="007832FA"/>
    <w:rsid w:val="00786075"/>
    <w:rsid w:val="00790083"/>
    <w:rsid w:val="007904DC"/>
    <w:rsid w:val="007916D9"/>
    <w:rsid w:val="00792B76"/>
    <w:rsid w:val="00794CB2"/>
    <w:rsid w:val="00796B19"/>
    <w:rsid w:val="00796B8C"/>
    <w:rsid w:val="00796F36"/>
    <w:rsid w:val="007979FF"/>
    <w:rsid w:val="007A0462"/>
    <w:rsid w:val="007A68D0"/>
    <w:rsid w:val="007A77CE"/>
    <w:rsid w:val="007C088E"/>
    <w:rsid w:val="007C487F"/>
    <w:rsid w:val="007C4B22"/>
    <w:rsid w:val="007D0175"/>
    <w:rsid w:val="007D2ED1"/>
    <w:rsid w:val="007D5E90"/>
    <w:rsid w:val="007D6B54"/>
    <w:rsid w:val="007E0F91"/>
    <w:rsid w:val="007E22D5"/>
    <w:rsid w:val="007E2424"/>
    <w:rsid w:val="007E32F4"/>
    <w:rsid w:val="007E5361"/>
    <w:rsid w:val="007E5C02"/>
    <w:rsid w:val="007E5DCA"/>
    <w:rsid w:val="007E712D"/>
    <w:rsid w:val="007E7158"/>
    <w:rsid w:val="007E741A"/>
    <w:rsid w:val="007F129F"/>
    <w:rsid w:val="007F1D35"/>
    <w:rsid w:val="007F388F"/>
    <w:rsid w:val="007F3AD8"/>
    <w:rsid w:val="007F3DD0"/>
    <w:rsid w:val="007F4DDE"/>
    <w:rsid w:val="007F6131"/>
    <w:rsid w:val="007F7F0E"/>
    <w:rsid w:val="008001F5"/>
    <w:rsid w:val="00800341"/>
    <w:rsid w:val="0080222F"/>
    <w:rsid w:val="0080288B"/>
    <w:rsid w:val="008041F6"/>
    <w:rsid w:val="008049A0"/>
    <w:rsid w:val="008052E3"/>
    <w:rsid w:val="0080682D"/>
    <w:rsid w:val="00806CB6"/>
    <w:rsid w:val="00806DF4"/>
    <w:rsid w:val="008123C8"/>
    <w:rsid w:val="008134DB"/>
    <w:rsid w:val="0081413E"/>
    <w:rsid w:val="00814BFE"/>
    <w:rsid w:val="008150FA"/>
    <w:rsid w:val="00815B02"/>
    <w:rsid w:val="0081732D"/>
    <w:rsid w:val="0082116C"/>
    <w:rsid w:val="0082131C"/>
    <w:rsid w:val="008225EF"/>
    <w:rsid w:val="00823660"/>
    <w:rsid w:val="008308AC"/>
    <w:rsid w:val="00834D5B"/>
    <w:rsid w:val="008355F3"/>
    <w:rsid w:val="00836563"/>
    <w:rsid w:val="00837251"/>
    <w:rsid w:val="008374D6"/>
    <w:rsid w:val="00841AD6"/>
    <w:rsid w:val="00843814"/>
    <w:rsid w:val="00843AA4"/>
    <w:rsid w:val="00846355"/>
    <w:rsid w:val="00846940"/>
    <w:rsid w:val="008508B7"/>
    <w:rsid w:val="00852ADE"/>
    <w:rsid w:val="00854D6D"/>
    <w:rsid w:val="00855250"/>
    <w:rsid w:val="00856E8B"/>
    <w:rsid w:val="00857122"/>
    <w:rsid w:val="0085770A"/>
    <w:rsid w:val="008623C7"/>
    <w:rsid w:val="008635DD"/>
    <w:rsid w:val="00863ECF"/>
    <w:rsid w:val="0086685C"/>
    <w:rsid w:val="00866FF9"/>
    <w:rsid w:val="008722B4"/>
    <w:rsid w:val="00872C94"/>
    <w:rsid w:val="00872D3E"/>
    <w:rsid w:val="00875061"/>
    <w:rsid w:val="0087558E"/>
    <w:rsid w:val="0087601B"/>
    <w:rsid w:val="00877A41"/>
    <w:rsid w:val="00877C18"/>
    <w:rsid w:val="008800CC"/>
    <w:rsid w:val="00881ED0"/>
    <w:rsid w:val="00881EDB"/>
    <w:rsid w:val="008846FF"/>
    <w:rsid w:val="00885684"/>
    <w:rsid w:val="0088626B"/>
    <w:rsid w:val="00887CB9"/>
    <w:rsid w:val="0089367F"/>
    <w:rsid w:val="0089463F"/>
    <w:rsid w:val="00895128"/>
    <w:rsid w:val="0089732D"/>
    <w:rsid w:val="008A0AA0"/>
    <w:rsid w:val="008A0ED7"/>
    <w:rsid w:val="008A3EA5"/>
    <w:rsid w:val="008A48D3"/>
    <w:rsid w:val="008A4937"/>
    <w:rsid w:val="008A4C02"/>
    <w:rsid w:val="008A6063"/>
    <w:rsid w:val="008A6399"/>
    <w:rsid w:val="008A6E56"/>
    <w:rsid w:val="008B10FF"/>
    <w:rsid w:val="008B3F81"/>
    <w:rsid w:val="008C1270"/>
    <w:rsid w:val="008C1655"/>
    <w:rsid w:val="008C1CF2"/>
    <w:rsid w:val="008C1EFB"/>
    <w:rsid w:val="008C24DD"/>
    <w:rsid w:val="008C3078"/>
    <w:rsid w:val="008C52D3"/>
    <w:rsid w:val="008C7E19"/>
    <w:rsid w:val="008D0521"/>
    <w:rsid w:val="008D16FA"/>
    <w:rsid w:val="008D2C48"/>
    <w:rsid w:val="008D4921"/>
    <w:rsid w:val="008D612A"/>
    <w:rsid w:val="008D62D0"/>
    <w:rsid w:val="008E01FE"/>
    <w:rsid w:val="008E16F8"/>
    <w:rsid w:val="008E1CCB"/>
    <w:rsid w:val="008E4346"/>
    <w:rsid w:val="008F08C1"/>
    <w:rsid w:val="008F242D"/>
    <w:rsid w:val="008F6F1D"/>
    <w:rsid w:val="009003AC"/>
    <w:rsid w:val="009004C7"/>
    <w:rsid w:val="00900F50"/>
    <w:rsid w:val="0090271C"/>
    <w:rsid w:val="00902A28"/>
    <w:rsid w:val="00902AC6"/>
    <w:rsid w:val="009031E3"/>
    <w:rsid w:val="0090321F"/>
    <w:rsid w:val="00906145"/>
    <w:rsid w:val="00906EC6"/>
    <w:rsid w:val="00907CEA"/>
    <w:rsid w:val="0091285C"/>
    <w:rsid w:val="009139EE"/>
    <w:rsid w:val="00914B09"/>
    <w:rsid w:val="00914FF5"/>
    <w:rsid w:val="009160A9"/>
    <w:rsid w:val="00920FAF"/>
    <w:rsid w:val="00922838"/>
    <w:rsid w:val="00924522"/>
    <w:rsid w:val="009246FE"/>
    <w:rsid w:val="00926624"/>
    <w:rsid w:val="0092697D"/>
    <w:rsid w:val="00930A8C"/>
    <w:rsid w:val="00932FDB"/>
    <w:rsid w:val="009335DA"/>
    <w:rsid w:val="00937472"/>
    <w:rsid w:val="0093748C"/>
    <w:rsid w:val="00941F4E"/>
    <w:rsid w:val="00950418"/>
    <w:rsid w:val="00950671"/>
    <w:rsid w:val="00954954"/>
    <w:rsid w:val="00955CBB"/>
    <w:rsid w:val="00960A65"/>
    <w:rsid w:val="00960E64"/>
    <w:rsid w:val="0096135B"/>
    <w:rsid w:val="00967157"/>
    <w:rsid w:val="00967BD4"/>
    <w:rsid w:val="009706D1"/>
    <w:rsid w:val="00970AD5"/>
    <w:rsid w:val="009810F8"/>
    <w:rsid w:val="00983997"/>
    <w:rsid w:val="009864EE"/>
    <w:rsid w:val="00987F0A"/>
    <w:rsid w:val="009952FB"/>
    <w:rsid w:val="009A29A1"/>
    <w:rsid w:val="009A63A0"/>
    <w:rsid w:val="009B2728"/>
    <w:rsid w:val="009B312A"/>
    <w:rsid w:val="009B4EBC"/>
    <w:rsid w:val="009C1707"/>
    <w:rsid w:val="009C1752"/>
    <w:rsid w:val="009C22EE"/>
    <w:rsid w:val="009C39C7"/>
    <w:rsid w:val="009C5C85"/>
    <w:rsid w:val="009D2787"/>
    <w:rsid w:val="009D41EF"/>
    <w:rsid w:val="009D694E"/>
    <w:rsid w:val="009E1898"/>
    <w:rsid w:val="009E22BF"/>
    <w:rsid w:val="009E296A"/>
    <w:rsid w:val="009E5F4A"/>
    <w:rsid w:val="009F2049"/>
    <w:rsid w:val="009F3A75"/>
    <w:rsid w:val="00A022FC"/>
    <w:rsid w:val="00A02382"/>
    <w:rsid w:val="00A023FB"/>
    <w:rsid w:val="00A03EBD"/>
    <w:rsid w:val="00A12743"/>
    <w:rsid w:val="00A127DB"/>
    <w:rsid w:val="00A12A94"/>
    <w:rsid w:val="00A13EAD"/>
    <w:rsid w:val="00A15F2F"/>
    <w:rsid w:val="00A23955"/>
    <w:rsid w:val="00A276C0"/>
    <w:rsid w:val="00A30261"/>
    <w:rsid w:val="00A34545"/>
    <w:rsid w:val="00A349C0"/>
    <w:rsid w:val="00A34C65"/>
    <w:rsid w:val="00A35D37"/>
    <w:rsid w:val="00A379DD"/>
    <w:rsid w:val="00A418A6"/>
    <w:rsid w:val="00A420E7"/>
    <w:rsid w:val="00A52B04"/>
    <w:rsid w:val="00A546AE"/>
    <w:rsid w:val="00A5730B"/>
    <w:rsid w:val="00A603E0"/>
    <w:rsid w:val="00A609EF"/>
    <w:rsid w:val="00A627A7"/>
    <w:rsid w:val="00A628AB"/>
    <w:rsid w:val="00A6356D"/>
    <w:rsid w:val="00A653FD"/>
    <w:rsid w:val="00A659E8"/>
    <w:rsid w:val="00A70949"/>
    <w:rsid w:val="00A70F59"/>
    <w:rsid w:val="00A71015"/>
    <w:rsid w:val="00A711D3"/>
    <w:rsid w:val="00A7190A"/>
    <w:rsid w:val="00A71E10"/>
    <w:rsid w:val="00A727B7"/>
    <w:rsid w:val="00A72C66"/>
    <w:rsid w:val="00A73571"/>
    <w:rsid w:val="00A74A4C"/>
    <w:rsid w:val="00A80C09"/>
    <w:rsid w:val="00A90E9D"/>
    <w:rsid w:val="00A938F3"/>
    <w:rsid w:val="00A94AD1"/>
    <w:rsid w:val="00A955FD"/>
    <w:rsid w:val="00A95C36"/>
    <w:rsid w:val="00A965E7"/>
    <w:rsid w:val="00AA08A1"/>
    <w:rsid w:val="00AA4E9C"/>
    <w:rsid w:val="00AA4F68"/>
    <w:rsid w:val="00AA514E"/>
    <w:rsid w:val="00AA65DF"/>
    <w:rsid w:val="00AB1B06"/>
    <w:rsid w:val="00AB218D"/>
    <w:rsid w:val="00AB2F90"/>
    <w:rsid w:val="00AB3996"/>
    <w:rsid w:val="00AB491D"/>
    <w:rsid w:val="00AB5ECB"/>
    <w:rsid w:val="00AB68D2"/>
    <w:rsid w:val="00AB6FAB"/>
    <w:rsid w:val="00AC0C27"/>
    <w:rsid w:val="00AC2601"/>
    <w:rsid w:val="00AC2D8F"/>
    <w:rsid w:val="00AC74DE"/>
    <w:rsid w:val="00AD1E28"/>
    <w:rsid w:val="00AD3005"/>
    <w:rsid w:val="00AD4C22"/>
    <w:rsid w:val="00AD56A9"/>
    <w:rsid w:val="00AD77D7"/>
    <w:rsid w:val="00AE016B"/>
    <w:rsid w:val="00AE3660"/>
    <w:rsid w:val="00AE374B"/>
    <w:rsid w:val="00AF0881"/>
    <w:rsid w:val="00AF0F74"/>
    <w:rsid w:val="00AF1B58"/>
    <w:rsid w:val="00AF3F5C"/>
    <w:rsid w:val="00AF530F"/>
    <w:rsid w:val="00B0600B"/>
    <w:rsid w:val="00B0667E"/>
    <w:rsid w:val="00B07068"/>
    <w:rsid w:val="00B07766"/>
    <w:rsid w:val="00B10EB6"/>
    <w:rsid w:val="00B117EB"/>
    <w:rsid w:val="00B1202F"/>
    <w:rsid w:val="00B14570"/>
    <w:rsid w:val="00B14A44"/>
    <w:rsid w:val="00B167A9"/>
    <w:rsid w:val="00B16D0E"/>
    <w:rsid w:val="00B17D31"/>
    <w:rsid w:val="00B22C8D"/>
    <w:rsid w:val="00B22EAA"/>
    <w:rsid w:val="00B23859"/>
    <w:rsid w:val="00B2522A"/>
    <w:rsid w:val="00B2586E"/>
    <w:rsid w:val="00B267A2"/>
    <w:rsid w:val="00B271C5"/>
    <w:rsid w:val="00B31DA0"/>
    <w:rsid w:val="00B32CFF"/>
    <w:rsid w:val="00B32D72"/>
    <w:rsid w:val="00B34999"/>
    <w:rsid w:val="00B34C63"/>
    <w:rsid w:val="00B350D9"/>
    <w:rsid w:val="00B36C40"/>
    <w:rsid w:val="00B40144"/>
    <w:rsid w:val="00B41B9A"/>
    <w:rsid w:val="00B43B31"/>
    <w:rsid w:val="00B44387"/>
    <w:rsid w:val="00B452E6"/>
    <w:rsid w:val="00B45A89"/>
    <w:rsid w:val="00B47C8E"/>
    <w:rsid w:val="00B506DE"/>
    <w:rsid w:val="00B51BC2"/>
    <w:rsid w:val="00B52014"/>
    <w:rsid w:val="00B52136"/>
    <w:rsid w:val="00B542D6"/>
    <w:rsid w:val="00B558A1"/>
    <w:rsid w:val="00B57431"/>
    <w:rsid w:val="00B57EFD"/>
    <w:rsid w:val="00B60D20"/>
    <w:rsid w:val="00B65010"/>
    <w:rsid w:val="00B65E7D"/>
    <w:rsid w:val="00B67912"/>
    <w:rsid w:val="00B71DC8"/>
    <w:rsid w:val="00B76313"/>
    <w:rsid w:val="00B76FA1"/>
    <w:rsid w:val="00B7743A"/>
    <w:rsid w:val="00B77967"/>
    <w:rsid w:val="00B77AEE"/>
    <w:rsid w:val="00B83F42"/>
    <w:rsid w:val="00B84483"/>
    <w:rsid w:val="00B84DC4"/>
    <w:rsid w:val="00B85F7F"/>
    <w:rsid w:val="00B868D7"/>
    <w:rsid w:val="00B86F88"/>
    <w:rsid w:val="00B87F46"/>
    <w:rsid w:val="00B905B6"/>
    <w:rsid w:val="00B90D36"/>
    <w:rsid w:val="00B90F63"/>
    <w:rsid w:val="00B927E5"/>
    <w:rsid w:val="00B93CA2"/>
    <w:rsid w:val="00B94C00"/>
    <w:rsid w:val="00B94F50"/>
    <w:rsid w:val="00BA1CAF"/>
    <w:rsid w:val="00BA3570"/>
    <w:rsid w:val="00BB013D"/>
    <w:rsid w:val="00BB0280"/>
    <w:rsid w:val="00BB0F00"/>
    <w:rsid w:val="00BB1676"/>
    <w:rsid w:val="00BB17B0"/>
    <w:rsid w:val="00BB2DB8"/>
    <w:rsid w:val="00BB3B03"/>
    <w:rsid w:val="00BB426F"/>
    <w:rsid w:val="00BB4E99"/>
    <w:rsid w:val="00BC055F"/>
    <w:rsid w:val="00BC0962"/>
    <w:rsid w:val="00BC0CEF"/>
    <w:rsid w:val="00BC3A37"/>
    <w:rsid w:val="00BC3FC4"/>
    <w:rsid w:val="00BC478A"/>
    <w:rsid w:val="00BC55B6"/>
    <w:rsid w:val="00BC726B"/>
    <w:rsid w:val="00BD2000"/>
    <w:rsid w:val="00BD4F99"/>
    <w:rsid w:val="00BD57E2"/>
    <w:rsid w:val="00BD62E1"/>
    <w:rsid w:val="00BD68DA"/>
    <w:rsid w:val="00BD6A84"/>
    <w:rsid w:val="00BE22ED"/>
    <w:rsid w:val="00BE3DDB"/>
    <w:rsid w:val="00BE49E7"/>
    <w:rsid w:val="00BE4FA1"/>
    <w:rsid w:val="00BE5732"/>
    <w:rsid w:val="00BE6528"/>
    <w:rsid w:val="00BE77E3"/>
    <w:rsid w:val="00BF04CF"/>
    <w:rsid w:val="00BF0876"/>
    <w:rsid w:val="00BF2646"/>
    <w:rsid w:val="00BF284D"/>
    <w:rsid w:val="00BF34B4"/>
    <w:rsid w:val="00BF5F47"/>
    <w:rsid w:val="00C01DC4"/>
    <w:rsid w:val="00C0460C"/>
    <w:rsid w:val="00C12CAC"/>
    <w:rsid w:val="00C12FED"/>
    <w:rsid w:val="00C13347"/>
    <w:rsid w:val="00C14F9B"/>
    <w:rsid w:val="00C2020B"/>
    <w:rsid w:val="00C2041F"/>
    <w:rsid w:val="00C21DB4"/>
    <w:rsid w:val="00C22F9A"/>
    <w:rsid w:val="00C23829"/>
    <w:rsid w:val="00C26C73"/>
    <w:rsid w:val="00C27F03"/>
    <w:rsid w:val="00C304EC"/>
    <w:rsid w:val="00C323C6"/>
    <w:rsid w:val="00C33B6C"/>
    <w:rsid w:val="00C42161"/>
    <w:rsid w:val="00C42C3E"/>
    <w:rsid w:val="00C46568"/>
    <w:rsid w:val="00C4656C"/>
    <w:rsid w:val="00C469C3"/>
    <w:rsid w:val="00C522B7"/>
    <w:rsid w:val="00C55C95"/>
    <w:rsid w:val="00C60469"/>
    <w:rsid w:val="00C6049A"/>
    <w:rsid w:val="00C6089C"/>
    <w:rsid w:val="00C61A6E"/>
    <w:rsid w:val="00C61E8A"/>
    <w:rsid w:val="00C62B5E"/>
    <w:rsid w:val="00C63815"/>
    <w:rsid w:val="00C65E7A"/>
    <w:rsid w:val="00C666E7"/>
    <w:rsid w:val="00C66BA1"/>
    <w:rsid w:val="00C7164E"/>
    <w:rsid w:val="00C73D65"/>
    <w:rsid w:val="00C758A6"/>
    <w:rsid w:val="00C77CD7"/>
    <w:rsid w:val="00C81529"/>
    <w:rsid w:val="00C83F13"/>
    <w:rsid w:val="00C84DA7"/>
    <w:rsid w:val="00C863CF"/>
    <w:rsid w:val="00C90751"/>
    <w:rsid w:val="00C90B27"/>
    <w:rsid w:val="00C9205D"/>
    <w:rsid w:val="00C9418B"/>
    <w:rsid w:val="00C94249"/>
    <w:rsid w:val="00CA0B2D"/>
    <w:rsid w:val="00CA2B43"/>
    <w:rsid w:val="00CA3E7D"/>
    <w:rsid w:val="00CA4825"/>
    <w:rsid w:val="00CA5C29"/>
    <w:rsid w:val="00CA5F55"/>
    <w:rsid w:val="00CA6139"/>
    <w:rsid w:val="00CA6ADF"/>
    <w:rsid w:val="00CA6BE7"/>
    <w:rsid w:val="00CB05CA"/>
    <w:rsid w:val="00CB2952"/>
    <w:rsid w:val="00CB6F77"/>
    <w:rsid w:val="00CC40CD"/>
    <w:rsid w:val="00CC58B6"/>
    <w:rsid w:val="00CC601C"/>
    <w:rsid w:val="00CC644A"/>
    <w:rsid w:val="00CC781E"/>
    <w:rsid w:val="00CD18EC"/>
    <w:rsid w:val="00CD1EBD"/>
    <w:rsid w:val="00CD2F63"/>
    <w:rsid w:val="00CD328A"/>
    <w:rsid w:val="00CD352D"/>
    <w:rsid w:val="00CE21BE"/>
    <w:rsid w:val="00CE24FC"/>
    <w:rsid w:val="00CE3B6F"/>
    <w:rsid w:val="00CE3FAC"/>
    <w:rsid w:val="00CE49C4"/>
    <w:rsid w:val="00CE66B7"/>
    <w:rsid w:val="00CE6F68"/>
    <w:rsid w:val="00CE77C9"/>
    <w:rsid w:val="00CE7988"/>
    <w:rsid w:val="00CF2A9E"/>
    <w:rsid w:val="00CF2B1E"/>
    <w:rsid w:val="00CF2CDF"/>
    <w:rsid w:val="00CF3208"/>
    <w:rsid w:val="00CF3704"/>
    <w:rsid w:val="00CF3A20"/>
    <w:rsid w:val="00D000F9"/>
    <w:rsid w:val="00D00596"/>
    <w:rsid w:val="00D00B86"/>
    <w:rsid w:val="00D04668"/>
    <w:rsid w:val="00D04939"/>
    <w:rsid w:val="00D059C6"/>
    <w:rsid w:val="00D070C5"/>
    <w:rsid w:val="00D07F3C"/>
    <w:rsid w:val="00D11455"/>
    <w:rsid w:val="00D11711"/>
    <w:rsid w:val="00D133C1"/>
    <w:rsid w:val="00D1582F"/>
    <w:rsid w:val="00D16752"/>
    <w:rsid w:val="00D1726F"/>
    <w:rsid w:val="00D20C23"/>
    <w:rsid w:val="00D21550"/>
    <w:rsid w:val="00D21ADD"/>
    <w:rsid w:val="00D21DCD"/>
    <w:rsid w:val="00D26605"/>
    <w:rsid w:val="00D26856"/>
    <w:rsid w:val="00D2710D"/>
    <w:rsid w:val="00D272C5"/>
    <w:rsid w:val="00D276F0"/>
    <w:rsid w:val="00D27A8A"/>
    <w:rsid w:val="00D3025D"/>
    <w:rsid w:val="00D304DF"/>
    <w:rsid w:val="00D305F4"/>
    <w:rsid w:val="00D3257B"/>
    <w:rsid w:val="00D32DBC"/>
    <w:rsid w:val="00D3510C"/>
    <w:rsid w:val="00D35396"/>
    <w:rsid w:val="00D35E3B"/>
    <w:rsid w:val="00D36639"/>
    <w:rsid w:val="00D36D47"/>
    <w:rsid w:val="00D37E58"/>
    <w:rsid w:val="00D47711"/>
    <w:rsid w:val="00D47CCC"/>
    <w:rsid w:val="00D53C74"/>
    <w:rsid w:val="00D5456F"/>
    <w:rsid w:val="00D54FC0"/>
    <w:rsid w:val="00D55B82"/>
    <w:rsid w:val="00D57466"/>
    <w:rsid w:val="00D60AD1"/>
    <w:rsid w:val="00D62369"/>
    <w:rsid w:val="00D631F9"/>
    <w:rsid w:val="00D65C23"/>
    <w:rsid w:val="00D66056"/>
    <w:rsid w:val="00D70261"/>
    <w:rsid w:val="00D704AA"/>
    <w:rsid w:val="00D7361F"/>
    <w:rsid w:val="00D74A2E"/>
    <w:rsid w:val="00D74D4C"/>
    <w:rsid w:val="00D76285"/>
    <w:rsid w:val="00D7663B"/>
    <w:rsid w:val="00D815C7"/>
    <w:rsid w:val="00D83BDC"/>
    <w:rsid w:val="00D85F0E"/>
    <w:rsid w:val="00D907EA"/>
    <w:rsid w:val="00D918E4"/>
    <w:rsid w:val="00DA12FC"/>
    <w:rsid w:val="00DA2A69"/>
    <w:rsid w:val="00DA3B72"/>
    <w:rsid w:val="00DB2F20"/>
    <w:rsid w:val="00DB7137"/>
    <w:rsid w:val="00DB77CF"/>
    <w:rsid w:val="00DB7931"/>
    <w:rsid w:val="00DB7F9E"/>
    <w:rsid w:val="00DC3013"/>
    <w:rsid w:val="00DC3A2F"/>
    <w:rsid w:val="00DC590A"/>
    <w:rsid w:val="00DD0C54"/>
    <w:rsid w:val="00DD10C5"/>
    <w:rsid w:val="00DD1693"/>
    <w:rsid w:val="00DD1A85"/>
    <w:rsid w:val="00DD36B9"/>
    <w:rsid w:val="00DD480E"/>
    <w:rsid w:val="00DE13E9"/>
    <w:rsid w:val="00DE2EEE"/>
    <w:rsid w:val="00DE58BC"/>
    <w:rsid w:val="00DE6D1E"/>
    <w:rsid w:val="00DE75E1"/>
    <w:rsid w:val="00DF58E7"/>
    <w:rsid w:val="00DF70F6"/>
    <w:rsid w:val="00DF7B67"/>
    <w:rsid w:val="00E0169D"/>
    <w:rsid w:val="00E026E1"/>
    <w:rsid w:val="00E101B8"/>
    <w:rsid w:val="00E12A82"/>
    <w:rsid w:val="00E130C3"/>
    <w:rsid w:val="00E14251"/>
    <w:rsid w:val="00E14EF1"/>
    <w:rsid w:val="00E169D1"/>
    <w:rsid w:val="00E20754"/>
    <w:rsid w:val="00E20CEF"/>
    <w:rsid w:val="00E2222F"/>
    <w:rsid w:val="00E22E49"/>
    <w:rsid w:val="00E255FE"/>
    <w:rsid w:val="00E25902"/>
    <w:rsid w:val="00E2752A"/>
    <w:rsid w:val="00E32179"/>
    <w:rsid w:val="00E321D2"/>
    <w:rsid w:val="00E33F8E"/>
    <w:rsid w:val="00E35BFC"/>
    <w:rsid w:val="00E42BE7"/>
    <w:rsid w:val="00E449BA"/>
    <w:rsid w:val="00E47CC0"/>
    <w:rsid w:val="00E506CA"/>
    <w:rsid w:val="00E508D3"/>
    <w:rsid w:val="00E51796"/>
    <w:rsid w:val="00E53AE1"/>
    <w:rsid w:val="00E540DE"/>
    <w:rsid w:val="00E57B40"/>
    <w:rsid w:val="00E57C68"/>
    <w:rsid w:val="00E60156"/>
    <w:rsid w:val="00E66D4B"/>
    <w:rsid w:val="00E71D8E"/>
    <w:rsid w:val="00E745A4"/>
    <w:rsid w:val="00E7630D"/>
    <w:rsid w:val="00E773AD"/>
    <w:rsid w:val="00E77C70"/>
    <w:rsid w:val="00E84341"/>
    <w:rsid w:val="00E84C1E"/>
    <w:rsid w:val="00E859C0"/>
    <w:rsid w:val="00E86F90"/>
    <w:rsid w:val="00E96284"/>
    <w:rsid w:val="00E96BDB"/>
    <w:rsid w:val="00E97FC3"/>
    <w:rsid w:val="00EA09EC"/>
    <w:rsid w:val="00EA0C15"/>
    <w:rsid w:val="00EA22D9"/>
    <w:rsid w:val="00EA2B99"/>
    <w:rsid w:val="00EA45E2"/>
    <w:rsid w:val="00EA48C0"/>
    <w:rsid w:val="00EA7D30"/>
    <w:rsid w:val="00EB1089"/>
    <w:rsid w:val="00EB1BC2"/>
    <w:rsid w:val="00EB67C0"/>
    <w:rsid w:val="00EC1EDB"/>
    <w:rsid w:val="00EC1FEB"/>
    <w:rsid w:val="00EC6B33"/>
    <w:rsid w:val="00EC794C"/>
    <w:rsid w:val="00EC7962"/>
    <w:rsid w:val="00ED0236"/>
    <w:rsid w:val="00ED2644"/>
    <w:rsid w:val="00ED2BED"/>
    <w:rsid w:val="00ED2BF2"/>
    <w:rsid w:val="00ED3D73"/>
    <w:rsid w:val="00ED456F"/>
    <w:rsid w:val="00ED4B98"/>
    <w:rsid w:val="00ED6865"/>
    <w:rsid w:val="00ED74BA"/>
    <w:rsid w:val="00ED78AE"/>
    <w:rsid w:val="00EE2840"/>
    <w:rsid w:val="00EF0101"/>
    <w:rsid w:val="00EF0535"/>
    <w:rsid w:val="00EF0956"/>
    <w:rsid w:val="00EF0C2A"/>
    <w:rsid w:val="00EF3520"/>
    <w:rsid w:val="00EF3E0E"/>
    <w:rsid w:val="00F0037C"/>
    <w:rsid w:val="00F050EF"/>
    <w:rsid w:val="00F07DCC"/>
    <w:rsid w:val="00F10148"/>
    <w:rsid w:val="00F10326"/>
    <w:rsid w:val="00F10ECC"/>
    <w:rsid w:val="00F1186B"/>
    <w:rsid w:val="00F1198F"/>
    <w:rsid w:val="00F136D6"/>
    <w:rsid w:val="00F17389"/>
    <w:rsid w:val="00F216CD"/>
    <w:rsid w:val="00F2274F"/>
    <w:rsid w:val="00F228D2"/>
    <w:rsid w:val="00F23C94"/>
    <w:rsid w:val="00F23D1B"/>
    <w:rsid w:val="00F24C0F"/>
    <w:rsid w:val="00F30951"/>
    <w:rsid w:val="00F356C6"/>
    <w:rsid w:val="00F362C0"/>
    <w:rsid w:val="00F376EC"/>
    <w:rsid w:val="00F37CFF"/>
    <w:rsid w:val="00F42827"/>
    <w:rsid w:val="00F428E5"/>
    <w:rsid w:val="00F42C9C"/>
    <w:rsid w:val="00F42D7A"/>
    <w:rsid w:val="00F43A46"/>
    <w:rsid w:val="00F45FBB"/>
    <w:rsid w:val="00F51478"/>
    <w:rsid w:val="00F51A57"/>
    <w:rsid w:val="00F52C08"/>
    <w:rsid w:val="00F52D86"/>
    <w:rsid w:val="00F54CD6"/>
    <w:rsid w:val="00F5548A"/>
    <w:rsid w:val="00F610DA"/>
    <w:rsid w:val="00F61212"/>
    <w:rsid w:val="00F65C90"/>
    <w:rsid w:val="00F66744"/>
    <w:rsid w:val="00F67FF0"/>
    <w:rsid w:val="00F707CA"/>
    <w:rsid w:val="00F73B9D"/>
    <w:rsid w:val="00F73CCD"/>
    <w:rsid w:val="00F74D12"/>
    <w:rsid w:val="00F76CB6"/>
    <w:rsid w:val="00F77361"/>
    <w:rsid w:val="00F80DCC"/>
    <w:rsid w:val="00F80E55"/>
    <w:rsid w:val="00F83156"/>
    <w:rsid w:val="00F8451E"/>
    <w:rsid w:val="00F85117"/>
    <w:rsid w:val="00F85BE8"/>
    <w:rsid w:val="00F87954"/>
    <w:rsid w:val="00F908B2"/>
    <w:rsid w:val="00F91D20"/>
    <w:rsid w:val="00F92045"/>
    <w:rsid w:val="00F926BA"/>
    <w:rsid w:val="00F92F90"/>
    <w:rsid w:val="00F93AA0"/>
    <w:rsid w:val="00F95436"/>
    <w:rsid w:val="00FA1FDA"/>
    <w:rsid w:val="00FA2C74"/>
    <w:rsid w:val="00FA342A"/>
    <w:rsid w:val="00FA3A6B"/>
    <w:rsid w:val="00FA671F"/>
    <w:rsid w:val="00FA69F2"/>
    <w:rsid w:val="00FB0496"/>
    <w:rsid w:val="00FB10E7"/>
    <w:rsid w:val="00FB18A8"/>
    <w:rsid w:val="00FB340A"/>
    <w:rsid w:val="00FB39B9"/>
    <w:rsid w:val="00FB6605"/>
    <w:rsid w:val="00FB66B0"/>
    <w:rsid w:val="00FB6971"/>
    <w:rsid w:val="00FC0561"/>
    <w:rsid w:val="00FC05BA"/>
    <w:rsid w:val="00FC05D2"/>
    <w:rsid w:val="00FC08EE"/>
    <w:rsid w:val="00FC6A83"/>
    <w:rsid w:val="00FC6D51"/>
    <w:rsid w:val="00FC72FF"/>
    <w:rsid w:val="00FD016C"/>
    <w:rsid w:val="00FD0CAE"/>
    <w:rsid w:val="00FD2CA9"/>
    <w:rsid w:val="00FD3F0C"/>
    <w:rsid w:val="00FD427D"/>
    <w:rsid w:val="00FD44BF"/>
    <w:rsid w:val="00FD4C31"/>
    <w:rsid w:val="00FD4D2E"/>
    <w:rsid w:val="00FE0D6D"/>
    <w:rsid w:val="00FE1C27"/>
    <w:rsid w:val="00FE20AD"/>
    <w:rsid w:val="00FE2A55"/>
    <w:rsid w:val="00FE3621"/>
    <w:rsid w:val="00FE36E7"/>
    <w:rsid w:val="00FE3E2A"/>
    <w:rsid w:val="00FE492D"/>
    <w:rsid w:val="00FE51F9"/>
    <w:rsid w:val="00FE5ACC"/>
    <w:rsid w:val="00FE73A9"/>
    <w:rsid w:val="00FE7851"/>
    <w:rsid w:val="00FF0156"/>
    <w:rsid w:val="00FF0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15"/>
  </w:style>
  <w:style w:type="paragraph" w:styleId="1">
    <w:name w:val="heading 1"/>
    <w:basedOn w:val="a"/>
    <w:next w:val="a"/>
    <w:link w:val="10"/>
    <w:uiPriority w:val="99"/>
    <w:qFormat/>
    <w:rsid w:val="00344615"/>
    <w:pPr>
      <w:keepNext/>
      <w:ind w:firstLine="720"/>
      <w:jc w:val="center"/>
      <w:outlineLvl w:val="0"/>
    </w:pPr>
    <w:rPr>
      <w:sz w:val="24"/>
      <w:szCs w:val="24"/>
    </w:rPr>
  </w:style>
  <w:style w:type="paragraph" w:styleId="2">
    <w:name w:val="heading 2"/>
    <w:basedOn w:val="a"/>
    <w:next w:val="a"/>
    <w:link w:val="20"/>
    <w:uiPriority w:val="99"/>
    <w:qFormat/>
    <w:rsid w:val="00344615"/>
    <w:pPr>
      <w:keepNext/>
      <w:widowControl w:val="0"/>
      <w:shd w:val="clear" w:color="auto" w:fill="FFFFFF"/>
      <w:autoSpaceDE w:val="0"/>
      <w:autoSpaceDN w:val="0"/>
      <w:adjustRightInd w:val="0"/>
      <w:ind w:right="4321"/>
      <w:outlineLvl w:val="1"/>
    </w:pPr>
    <w:rPr>
      <w:color w:val="000000"/>
      <w:spacing w:val="-12"/>
      <w:sz w:val="24"/>
      <w:szCs w:val="24"/>
    </w:rPr>
  </w:style>
  <w:style w:type="paragraph" w:styleId="3">
    <w:name w:val="heading 3"/>
    <w:basedOn w:val="a"/>
    <w:next w:val="a"/>
    <w:link w:val="30"/>
    <w:uiPriority w:val="99"/>
    <w:qFormat/>
    <w:rsid w:val="00344615"/>
    <w:pPr>
      <w:keepNext/>
      <w:jc w:val="both"/>
      <w:outlineLvl w:val="2"/>
    </w:pPr>
    <w:rPr>
      <w:rFonts w:ascii="Arial" w:hAnsi="Arial" w:cs="Arial"/>
      <w:sz w:val="24"/>
      <w:szCs w:val="24"/>
    </w:rPr>
  </w:style>
  <w:style w:type="paragraph" w:styleId="4">
    <w:name w:val="heading 4"/>
    <w:basedOn w:val="a"/>
    <w:next w:val="a"/>
    <w:link w:val="40"/>
    <w:uiPriority w:val="99"/>
    <w:qFormat/>
    <w:rsid w:val="00344615"/>
    <w:pPr>
      <w:keepNext/>
      <w:jc w:val="center"/>
      <w:outlineLvl w:val="3"/>
    </w:pPr>
    <w:rPr>
      <w:sz w:val="28"/>
      <w:szCs w:val="28"/>
    </w:rPr>
  </w:style>
  <w:style w:type="paragraph" w:styleId="5">
    <w:name w:val="heading 5"/>
    <w:basedOn w:val="a"/>
    <w:next w:val="a"/>
    <w:link w:val="50"/>
    <w:uiPriority w:val="99"/>
    <w:qFormat/>
    <w:rsid w:val="00344615"/>
    <w:pPr>
      <w:keepNext/>
      <w:widowControl w:val="0"/>
      <w:shd w:val="clear" w:color="auto" w:fill="FFFFFF"/>
      <w:tabs>
        <w:tab w:val="left" w:pos="6888"/>
      </w:tabs>
      <w:autoSpaceDE w:val="0"/>
      <w:autoSpaceDN w:val="0"/>
      <w:adjustRightInd w:val="0"/>
      <w:ind w:firstLine="408"/>
      <w:jc w:val="both"/>
      <w:outlineLvl w:val="4"/>
    </w:pPr>
    <w:rPr>
      <w:color w:val="000000"/>
      <w:sz w:val="28"/>
      <w:szCs w:val="28"/>
    </w:rPr>
  </w:style>
  <w:style w:type="paragraph" w:styleId="6">
    <w:name w:val="heading 6"/>
    <w:basedOn w:val="a"/>
    <w:next w:val="a"/>
    <w:link w:val="60"/>
    <w:uiPriority w:val="99"/>
    <w:qFormat/>
    <w:rsid w:val="00344615"/>
    <w:pPr>
      <w:keepNext/>
      <w:ind w:firstLine="72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0F74"/>
    <w:rPr>
      <w:rFonts w:ascii="Cambria" w:hAnsi="Cambria" w:cs="Cambria"/>
      <w:b/>
      <w:bCs/>
      <w:kern w:val="32"/>
      <w:sz w:val="32"/>
      <w:szCs w:val="32"/>
    </w:rPr>
  </w:style>
  <w:style w:type="character" w:customStyle="1" w:styleId="20">
    <w:name w:val="Заголовок 2 Знак"/>
    <w:basedOn w:val="a0"/>
    <w:link w:val="2"/>
    <w:uiPriority w:val="99"/>
    <w:semiHidden/>
    <w:locked/>
    <w:rsid w:val="00AF0F74"/>
    <w:rPr>
      <w:rFonts w:ascii="Cambria" w:hAnsi="Cambria" w:cs="Cambria"/>
      <w:b/>
      <w:bCs/>
      <w:i/>
      <w:iCs/>
      <w:sz w:val="28"/>
      <w:szCs w:val="28"/>
    </w:rPr>
  </w:style>
  <w:style w:type="character" w:customStyle="1" w:styleId="30">
    <w:name w:val="Заголовок 3 Знак"/>
    <w:basedOn w:val="a0"/>
    <w:link w:val="3"/>
    <w:uiPriority w:val="99"/>
    <w:semiHidden/>
    <w:locked/>
    <w:rsid w:val="00AF0F74"/>
    <w:rPr>
      <w:rFonts w:ascii="Cambria" w:hAnsi="Cambria" w:cs="Cambria"/>
      <w:b/>
      <w:bCs/>
      <w:sz w:val="26"/>
      <w:szCs w:val="26"/>
    </w:rPr>
  </w:style>
  <w:style w:type="character" w:customStyle="1" w:styleId="40">
    <w:name w:val="Заголовок 4 Знак"/>
    <w:basedOn w:val="a0"/>
    <w:link w:val="4"/>
    <w:uiPriority w:val="99"/>
    <w:semiHidden/>
    <w:locked/>
    <w:rsid w:val="00AF0F74"/>
    <w:rPr>
      <w:rFonts w:ascii="Calibri" w:hAnsi="Calibri" w:cs="Calibri"/>
      <w:b/>
      <w:bCs/>
      <w:sz w:val="28"/>
      <w:szCs w:val="28"/>
    </w:rPr>
  </w:style>
  <w:style w:type="character" w:customStyle="1" w:styleId="50">
    <w:name w:val="Заголовок 5 Знак"/>
    <w:basedOn w:val="a0"/>
    <w:link w:val="5"/>
    <w:uiPriority w:val="99"/>
    <w:semiHidden/>
    <w:locked/>
    <w:rsid w:val="00AF0F74"/>
    <w:rPr>
      <w:rFonts w:ascii="Calibri" w:hAnsi="Calibri" w:cs="Calibri"/>
      <w:b/>
      <w:bCs/>
      <w:i/>
      <w:iCs/>
      <w:sz w:val="26"/>
      <w:szCs w:val="26"/>
    </w:rPr>
  </w:style>
  <w:style w:type="character" w:customStyle="1" w:styleId="60">
    <w:name w:val="Заголовок 6 Знак"/>
    <w:basedOn w:val="a0"/>
    <w:link w:val="6"/>
    <w:uiPriority w:val="99"/>
    <w:semiHidden/>
    <w:locked/>
    <w:rsid w:val="00AF0F74"/>
    <w:rPr>
      <w:rFonts w:ascii="Calibri" w:hAnsi="Calibri" w:cs="Calibri"/>
      <w:b/>
      <w:bCs/>
    </w:rPr>
  </w:style>
  <w:style w:type="paragraph" w:styleId="a3">
    <w:name w:val="header"/>
    <w:basedOn w:val="a"/>
    <w:link w:val="a4"/>
    <w:uiPriority w:val="99"/>
    <w:rsid w:val="00344615"/>
    <w:pPr>
      <w:tabs>
        <w:tab w:val="center" w:pos="4153"/>
        <w:tab w:val="right" w:pos="8306"/>
      </w:tabs>
    </w:pPr>
  </w:style>
  <w:style w:type="character" w:customStyle="1" w:styleId="a4">
    <w:name w:val="Верхний колонтитул Знак"/>
    <w:basedOn w:val="a0"/>
    <w:link w:val="a3"/>
    <w:uiPriority w:val="99"/>
    <w:locked/>
    <w:rsid w:val="00E14251"/>
  </w:style>
  <w:style w:type="paragraph" w:styleId="a5">
    <w:name w:val="footer"/>
    <w:basedOn w:val="a"/>
    <w:link w:val="a6"/>
    <w:uiPriority w:val="99"/>
    <w:rsid w:val="00344615"/>
    <w:pPr>
      <w:tabs>
        <w:tab w:val="center" w:pos="4153"/>
        <w:tab w:val="right" w:pos="8306"/>
      </w:tabs>
    </w:pPr>
  </w:style>
  <w:style w:type="character" w:customStyle="1" w:styleId="a6">
    <w:name w:val="Нижний колонтитул Знак"/>
    <w:basedOn w:val="a0"/>
    <w:link w:val="a5"/>
    <w:uiPriority w:val="99"/>
    <w:locked/>
    <w:rsid w:val="00E14251"/>
  </w:style>
  <w:style w:type="character" w:styleId="a7">
    <w:name w:val="page number"/>
    <w:basedOn w:val="a0"/>
    <w:uiPriority w:val="99"/>
    <w:rsid w:val="00344615"/>
  </w:style>
  <w:style w:type="paragraph" w:styleId="a8">
    <w:name w:val="Body Text Indent"/>
    <w:basedOn w:val="a"/>
    <w:link w:val="a9"/>
    <w:uiPriority w:val="99"/>
    <w:rsid w:val="00344615"/>
    <w:pPr>
      <w:ind w:firstLine="851"/>
    </w:pPr>
    <w:rPr>
      <w:sz w:val="28"/>
      <w:szCs w:val="28"/>
    </w:rPr>
  </w:style>
  <w:style w:type="character" w:customStyle="1" w:styleId="a9">
    <w:name w:val="Основной текст с отступом Знак"/>
    <w:basedOn w:val="a0"/>
    <w:link w:val="a8"/>
    <w:uiPriority w:val="99"/>
    <w:locked/>
    <w:rsid w:val="00E14251"/>
    <w:rPr>
      <w:sz w:val="28"/>
      <w:szCs w:val="28"/>
    </w:rPr>
  </w:style>
  <w:style w:type="paragraph" w:styleId="21">
    <w:name w:val="Body Text Indent 2"/>
    <w:basedOn w:val="a"/>
    <w:link w:val="22"/>
    <w:uiPriority w:val="99"/>
    <w:rsid w:val="00344615"/>
    <w:pPr>
      <w:ind w:firstLine="720"/>
      <w:jc w:val="both"/>
    </w:pPr>
    <w:rPr>
      <w:sz w:val="28"/>
      <w:szCs w:val="28"/>
    </w:rPr>
  </w:style>
  <w:style w:type="character" w:customStyle="1" w:styleId="22">
    <w:name w:val="Основной текст с отступом 2 Знак"/>
    <w:basedOn w:val="a0"/>
    <w:link w:val="21"/>
    <w:uiPriority w:val="99"/>
    <w:semiHidden/>
    <w:locked/>
    <w:rsid w:val="00AF0F74"/>
    <w:rPr>
      <w:sz w:val="20"/>
      <w:szCs w:val="20"/>
    </w:rPr>
  </w:style>
  <w:style w:type="paragraph" w:styleId="23">
    <w:name w:val="Body Text 2"/>
    <w:basedOn w:val="a"/>
    <w:link w:val="24"/>
    <w:uiPriority w:val="99"/>
    <w:rsid w:val="00344615"/>
    <w:pPr>
      <w:jc w:val="both"/>
    </w:pPr>
    <w:rPr>
      <w:sz w:val="28"/>
      <w:szCs w:val="28"/>
    </w:rPr>
  </w:style>
  <w:style w:type="character" w:customStyle="1" w:styleId="24">
    <w:name w:val="Основной текст 2 Знак"/>
    <w:basedOn w:val="a0"/>
    <w:link w:val="23"/>
    <w:uiPriority w:val="99"/>
    <w:semiHidden/>
    <w:locked/>
    <w:rsid w:val="00AF0F74"/>
    <w:rPr>
      <w:sz w:val="20"/>
      <w:szCs w:val="20"/>
    </w:rPr>
  </w:style>
  <w:style w:type="paragraph" w:styleId="aa">
    <w:name w:val="Body Text"/>
    <w:basedOn w:val="a"/>
    <w:link w:val="ab"/>
    <w:uiPriority w:val="99"/>
    <w:rsid w:val="00344615"/>
    <w:pPr>
      <w:widowControl w:val="0"/>
      <w:shd w:val="clear" w:color="auto" w:fill="FFFFFF"/>
      <w:jc w:val="both"/>
    </w:pPr>
    <w:rPr>
      <w:b/>
      <w:bCs/>
      <w:color w:val="FF0000"/>
      <w:sz w:val="28"/>
      <w:szCs w:val="28"/>
    </w:rPr>
  </w:style>
  <w:style w:type="character" w:customStyle="1" w:styleId="ab">
    <w:name w:val="Основной текст Знак"/>
    <w:basedOn w:val="a0"/>
    <w:link w:val="aa"/>
    <w:uiPriority w:val="99"/>
    <w:locked/>
    <w:rsid w:val="00BD4F99"/>
    <w:rPr>
      <w:b/>
      <w:bCs/>
      <w:color w:val="FF0000"/>
      <w:sz w:val="28"/>
      <w:szCs w:val="28"/>
      <w:shd w:val="clear" w:color="auto" w:fill="FFFFFF"/>
    </w:rPr>
  </w:style>
  <w:style w:type="paragraph" w:styleId="31">
    <w:name w:val="Body Text Indent 3"/>
    <w:basedOn w:val="a"/>
    <w:link w:val="32"/>
    <w:uiPriority w:val="99"/>
    <w:rsid w:val="00344615"/>
    <w:pPr>
      <w:widowControl w:val="0"/>
      <w:shd w:val="clear" w:color="auto" w:fill="FFFFFF"/>
      <w:autoSpaceDE w:val="0"/>
      <w:autoSpaceDN w:val="0"/>
      <w:adjustRightInd w:val="0"/>
      <w:spacing w:line="322" w:lineRule="exact"/>
      <w:ind w:left="709"/>
      <w:jc w:val="both"/>
    </w:pPr>
    <w:rPr>
      <w:color w:val="000000"/>
      <w:sz w:val="28"/>
      <w:szCs w:val="28"/>
    </w:rPr>
  </w:style>
  <w:style w:type="character" w:customStyle="1" w:styleId="32">
    <w:name w:val="Основной текст с отступом 3 Знак"/>
    <w:basedOn w:val="a0"/>
    <w:link w:val="31"/>
    <w:uiPriority w:val="99"/>
    <w:semiHidden/>
    <w:locked/>
    <w:rsid w:val="00AF0F74"/>
    <w:rPr>
      <w:sz w:val="16"/>
      <w:szCs w:val="16"/>
    </w:rPr>
  </w:style>
  <w:style w:type="paragraph" w:styleId="ac">
    <w:name w:val="Balloon Text"/>
    <w:basedOn w:val="a"/>
    <w:link w:val="ad"/>
    <w:uiPriority w:val="99"/>
    <w:semiHidden/>
    <w:rsid w:val="009E1898"/>
    <w:rPr>
      <w:rFonts w:ascii="Tahoma" w:hAnsi="Tahoma" w:cs="Tahoma"/>
      <w:sz w:val="16"/>
      <w:szCs w:val="16"/>
    </w:rPr>
  </w:style>
  <w:style w:type="character" w:customStyle="1" w:styleId="ad">
    <w:name w:val="Текст выноски Знак"/>
    <w:basedOn w:val="a0"/>
    <w:link w:val="ac"/>
    <w:uiPriority w:val="99"/>
    <w:locked/>
    <w:rsid w:val="009E1898"/>
    <w:rPr>
      <w:rFonts w:ascii="Tahoma" w:hAnsi="Tahoma" w:cs="Tahoma"/>
      <w:sz w:val="16"/>
      <w:szCs w:val="16"/>
    </w:rPr>
  </w:style>
  <w:style w:type="paragraph" w:customStyle="1" w:styleId="Style2">
    <w:name w:val="Style2"/>
    <w:basedOn w:val="a"/>
    <w:uiPriority w:val="99"/>
    <w:rsid w:val="004059EB"/>
    <w:pPr>
      <w:widowControl w:val="0"/>
      <w:autoSpaceDE w:val="0"/>
      <w:autoSpaceDN w:val="0"/>
      <w:adjustRightInd w:val="0"/>
      <w:spacing w:line="274" w:lineRule="exact"/>
      <w:jc w:val="both"/>
    </w:pPr>
    <w:rPr>
      <w:sz w:val="24"/>
      <w:szCs w:val="24"/>
    </w:rPr>
  </w:style>
  <w:style w:type="paragraph" w:customStyle="1" w:styleId="Style3">
    <w:name w:val="Style3"/>
    <w:basedOn w:val="a"/>
    <w:uiPriority w:val="99"/>
    <w:rsid w:val="004059EB"/>
    <w:pPr>
      <w:widowControl w:val="0"/>
      <w:autoSpaceDE w:val="0"/>
      <w:autoSpaceDN w:val="0"/>
      <w:adjustRightInd w:val="0"/>
      <w:spacing w:line="350" w:lineRule="exact"/>
    </w:pPr>
    <w:rPr>
      <w:sz w:val="24"/>
      <w:szCs w:val="24"/>
    </w:rPr>
  </w:style>
  <w:style w:type="character" w:customStyle="1" w:styleId="FontStyle30">
    <w:name w:val="Font Style30"/>
    <w:basedOn w:val="a0"/>
    <w:uiPriority w:val="99"/>
    <w:rsid w:val="004059EB"/>
    <w:rPr>
      <w:rFonts w:ascii="Times New Roman" w:hAnsi="Times New Roman" w:cs="Times New Roman"/>
      <w:sz w:val="26"/>
      <w:szCs w:val="26"/>
    </w:rPr>
  </w:style>
  <w:style w:type="paragraph" w:styleId="ae">
    <w:name w:val="Body Text First Indent"/>
    <w:basedOn w:val="aa"/>
    <w:link w:val="af"/>
    <w:uiPriority w:val="99"/>
    <w:rsid w:val="00BD4F99"/>
    <w:pPr>
      <w:widowControl/>
      <w:shd w:val="clear" w:color="auto" w:fill="auto"/>
      <w:ind w:firstLine="360"/>
      <w:jc w:val="left"/>
    </w:pPr>
    <w:rPr>
      <w:b w:val="0"/>
      <w:bCs w:val="0"/>
      <w:color w:val="auto"/>
      <w:sz w:val="20"/>
      <w:szCs w:val="20"/>
    </w:rPr>
  </w:style>
  <w:style w:type="character" w:customStyle="1" w:styleId="af">
    <w:name w:val="Красная строка Знак"/>
    <w:basedOn w:val="ab"/>
    <w:link w:val="ae"/>
    <w:uiPriority w:val="99"/>
    <w:locked/>
    <w:rsid w:val="00BD4F99"/>
  </w:style>
  <w:style w:type="paragraph" w:customStyle="1" w:styleId="Postan">
    <w:name w:val="Postan"/>
    <w:basedOn w:val="a"/>
    <w:uiPriority w:val="99"/>
    <w:rsid w:val="00BD4F99"/>
    <w:pPr>
      <w:jc w:val="center"/>
    </w:pPr>
    <w:rPr>
      <w:sz w:val="28"/>
      <w:szCs w:val="28"/>
    </w:rPr>
  </w:style>
  <w:style w:type="paragraph" w:styleId="af0">
    <w:name w:val="Title"/>
    <w:basedOn w:val="a"/>
    <w:link w:val="af1"/>
    <w:uiPriority w:val="99"/>
    <w:qFormat/>
    <w:rsid w:val="00BD4F99"/>
    <w:pPr>
      <w:jc w:val="center"/>
    </w:pPr>
    <w:rPr>
      <w:sz w:val="28"/>
      <w:szCs w:val="28"/>
    </w:rPr>
  </w:style>
  <w:style w:type="character" w:customStyle="1" w:styleId="af1">
    <w:name w:val="Название Знак"/>
    <w:basedOn w:val="a0"/>
    <w:link w:val="af0"/>
    <w:uiPriority w:val="99"/>
    <w:locked/>
    <w:rsid w:val="00BD4F99"/>
    <w:rPr>
      <w:sz w:val="28"/>
      <w:szCs w:val="28"/>
    </w:rPr>
  </w:style>
  <w:style w:type="paragraph" w:styleId="af2">
    <w:name w:val="List Paragraph"/>
    <w:basedOn w:val="a"/>
    <w:uiPriority w:val="99"/>
    <w:qFormat/>
    <w:rsid w:val="00472421"/>
    <w:pPr>
      <w:ind w:left="720"/>
    </w:pPr>
  </w:style>
  <w:style w:type="character" w:customStyle="1" w:styleId="11">
    <w:name w:val="Заголовок №1_"/>
    <w:basedOn w:val="a0"/>
    <w:link w:val="12"/>
    <w:uiPriority w:val="99"/>
    <w:locked/>
    <w:rsid w:val="00347D1C"/>
    <w:rPr>
      <w:sz w:val="27"/>
      <w:szCs w:val="27"/>
      <w:shd w:val="clear" w:color="auto" w:fill="FFFFFF"/>
    </w:rPr>
  </w:style>
  <w:style w:type="paragraph" w:customStyle="1" w:styleId="12">
    <w:name w:val="Заголовок №1"/>
    <w:basedOn w:val="a"/>
    <w:link w:val="11"/>
    <w:uiPriority w:val="99"/>
    <w:rsid w:val="00347D1C"/>
    <w:pPr>
      <w:shd w:val="clear" w:color="auto" w:fill="FFFFFF"/>
      <w:spacing w:before="480" w:after="240" w:line="240" w:lineRule="atLeast"/>
      <w:jc w:val="center"/>
      <w:outlineLvl w:val="0"/>
    </w:pPr>
    <w:rPr>
      <w:sz w:val="27"/>
      <w:szCs w:val="27"/>
    </w:rPr>
  </w:style>
  <w:style w:type="character" w:styleId="af3">
    <w:name w:val="Hyperlink"/>
    <w:basedOn w:val="a0"/>
    <w:uiPriority w:val="99"/>
    <w:rsid w:val="00E14251"/>
    <w:rPr>
      <w:color w:val="auto"/>
      <w:u w:val="single"/>
    </w:rPr>
  </w:style>
  <w:style w:type="character" w:customStyle="1" w:styleId="af4">
    <w:name w:val="Сноска_"/>
    <w:basedOn w:val="a0"/>
    <w:link w:val="af5"/>
    <w:uiPriority w:val="99"/>
    <w:locked/>
    <w:rsid w:val="00E14251"/>
    <w:rPr>
      <w:sz w:val="16"/>
      <w:szCs w:val="16"/>
      <w:shd w:val="clear" w:color="auto" w:fill="FFFFFF"/>
    </w:rPr>
  </w:style>
  <w:style w:type="character" w:customStyle="1" w:styleId="25">
    <w:name w:val="Сноска (2)_"/>
    <w:basedOn w:val="a0"/>
    <w:link w:val="26"/>
    <w:uiPriority w:val="99"/>
    <w:locked/>
    <w:rsid w:val="00E14251"/>
    <w:rPr>
      <w:sz w:val="14"/>
      <w:szCs w:val="14"/>
      <w:shd w:val="clear" w:color="auto" w:fill="FFFFFF"/>
    </w:rPr>
  </w:style>
  <w:style w:type="character" w:customStyle="1" w:styleId="33">
    <w:name w:val="Сноска (3)_"/>
    <w:basedOn w:val="a0"/>
    <w:link w:val="34"/>
    <w:uiPriority w:val="99"/>
    <w:locked/>
    <w:rsid w:val="00E14251"/>
    <w:rPr>
      <w:sz w:val="21"/>
      <w:szCs w:val="21"/>
      <w:shd w:val="clear" w:color="auto" w:fill="FFFFFF"/>
    </w:rPr>
  </w:style>
  <w:style w:type="character" w:customStyle="1" w:styleId="af6">
    <w:name w:val="Основной текст_"/>
    <w:basedOn w:val="a0"/>
    <w:link w:val="13"/>
    <w:uiPriority w:val="99"/>
    <w:locked/>
    <w:rsid w:val="00E14251"/>
    <w:rPr>
      <w:sz w:val="27"/>
      <w:szCs w:val="27"/>
      <w:shd w:val="clear" w:color="auto" w:fill="FFFFFF"/>
    </w:rPr>
  </w:style>
  <w:style w:type="character" w:customStyle="1" w:styleId="af7">
    <w:name w:val="Колонтитул_"/>
    <w:basedOn w:val="a0"/>
    <w:link w:val="af8"/>
    <w:uiPriority w:val="99"/>
    <w:locked/>
    <w:rsid w:val="00E14251"/>
    <w:rPr>
      <w:shd w:val="clear" w:color="auto" w:fill="FFFFFF"/>
    </w:rPr>
  </w:style>
  <w:style w:type="character" w:customStyle="1" w:styleId="PalatinoLinotype">
    <w:name w:val="Колонтитул + Palatino Linotype"/>
    <w:aliases w:val="7,5 pt"/>
    <w:basedOn w:val="af7"/>
    <w:uiPriority w:val="99"/>
    <w:rsid w:val="00E14251"/>
    <w:rPr>
      <w:rFonts w:ascii="Palatino Linotype" w:hAnsi="Palatino Linotype" w:cs="Palatino Linotype"/>
      <w:spacing w:val="0"/>
      <w:sz w:val="15"/>
      <w:szCs w:val="15"/>
    </w:rPr>
  </w:style>
  <w:style w:type="character" w:customStyle="1" w:styleId="27">
    <w:name w:val="Основной текст (2)_"/>
    <w:basedOn w:val="a0"/>
    <w:link w:val="28"/>
    <w:uiPriority w:val="99"/>
    <w:locked/>
    <w:rsid w:val="00E14251"/>
    <w:rPr>
      <w:sz w:val="16"/>
      <w:szCs w:val="16"/>
      <w:shd w:val="clear" w:color="auto" w:fill="FFFFFF"/>
    </w:rPr>
  </w:style>
  <w:style w:type="character" w:customStyle="1" w:styleId="41">
    <w:name w:val="Основной текст (4)_"/>
    <w:basedOn w:val="a0"/>
    <w:link w:val="42"/>
    <w:uiPriority w:val="99"/>
    <w:locked/>
    <w:rsid w:val="00E14251"/>
    <w:rPr>
      <w:sz w:val="13"/>
      <w:szCs w:val="13"/>
      <w:shd w:val="clear" w:color="auto" w:fill="FFFFFF"/>
    </w:rPr>
  </w:style>
  <w:style w:type="character" w:customStyle="1" w:styleId="29">
    <w:name w:val="Подпись к таблице (2)_"/>
    <w:basedOn w:val="a0"/>
    <w:link w:val="2a"/>
    <w:uiPriority w:val="99"/>
    <w:locked/>
    <w:rsid w:val="00E14251"/>
    <w:rPr>
      <w:sz w:val="16"/>
      <w:szCs w:val="16"/>
      <w:shd w:val="clear" w:color="auto" w:fill="FFFFFF"/>
    </w:rPr>
  </w:style>
  <w:style w:type="character" w:customStyle="1" w:styleId="35">
    <w:name w:val="Подпись к таблице (3)_"/>
    <w:basedOn w:val="a0"/>
    <w:link w:val="36"/>
    <w:uiPriority w:val="99"/>
    <w:locked/>
    <w:rsid w:val="00E14251"/>
    <w:rPr>
      <w:sz w:val="13"/>
      <w:szCs w:val="13"/>
      <w:shd w:val="clear" w:color="auto" w:fill="FFFFFF"/>
    </w:rPr>
  </w:style>
  <w:style w:type="character" w:customStyle="1" w:styleId="37">
    <w:name w:val="Основной текст (3)_"/>
    <w:basedOn w:val="a0"/>
    <w:link w:val="38"/>
    <w:uiPriority w:val="99"/>
    <w:locked/>
    <w:rsid w:val="00E14251"/>
    <w:rPr>
      <w:shd w:val="clear" w:color="auto" w:fill="FFFFFF"/>
    </w:rPr>
  </w:style>
  <w:style w:type="character" w:customStyle="1" w:styleId="8">
    <w:name w:val="Основной текст (8)_"/>
    <w:basedOn w:val="a0"/>
    <w:link w:val="81"/>
    <w:uiPriority w:val="99"/>
    <w:locked/>
    <w:rsid w:val="00E14251"/>
    <w:rPr>
      <w:sz w:val="21"/>
      <w:szCs w:val="21"/>
      <w:shd w:val="clear" w:color="auto" w:fill="FFFFFF"/>
    </w:rPr>
  </w:style>
  <w:style w:type="character" w:customStyle="1" w:styleId="7">
    <w:name w:val="Основной текст (7)_"/>
    <w:basedOn w:val="a0"/>
    <w:link w:val="70"/>
    <w:uiPriority w:val="99"/>
    <w:locked/>
    <w:rsid w:val="00E14251"/>
    <w:rPr>
      <w:sz w:val="15"/>
      <w:szCs w:val="15"/>
      <w:shd w:val="clear" w:color="auto" w:fill="FFFFFF"/>
    </w:rPr>
  </w:style>
  <w:style w:type="character" w:customStyle="1" w:styleId="51">
    <w:name w:val="Основной текст (5)_"/>
    <w:basedOn w:val="a0"/>
    <w:link w:val="52"/>
    <w:uiPriority w:val="99"/>
    <w:locked/>
    <w:rsid w:val="00E14251"/>
    <w:rPr>
      <w:sz w:val="15"/>
      <w:szCs w:val="15"/>
      <w:shd w:val="clear" w:color="auto" w:fill="FFFFFF"/>
    </w:rPr>
  </w:style>
  <w:style w:type="character" w:customStyle="1" w:styleId="61">
    <w:name w:val="Основной текст (6)_"/>
    <w:basedOn w:val="a0"/>
    <w:link w:val="62"/>
    <w:uiPriority w:val="99"/>
    <w:locked/>
    <w:rsid w:val="00E14251"/>
    <w:rPr>
      <w:rFonts w:ascii="Consolas" w:hAnsi="Consolas" w:cs="Consolas"/>
      <w:sz w:val="14"/>
      <w:szCs w:val="14"/>
      <w:shd w:val="clear" w:color="auto" w:fill="FFFFFF"/>
    </w:rPr>
  </w:style>
  <w:style w:type="character" w:customStyle="1" w:styleId="120">
    <w:name w:val="Основной текст (12)_"/>
    <w:basedOn w:val="a0"/>
    <w:link w:val="121"/>
    <w:uiPriority w:val="99"/>
    <w:locked/>
    <w:rsid w:val="00E14251"/>
    <w:rPr>
      <w:sz w:val="22"/>
      <w:szCs w:val="22"/>
      <w:shd w:val="clear" w:color="auto" w:fill="FFFFFF"/>
    </w:rPr>
  </w:style>
  <w:style w:type="character" w:customStyle="1" w:styleId="100">
    <w:name w:val="Основной текст (10)_"/>
    <w:basedOn w:val="a0"/>
    <w:link w:val="101"/>
    <w:uiPriority w:val="99"/>
    <w:locked/>
    <w:rsid w:val="00E14251"/>
    <w:rPr>
      <w:sz w:val="23"/>
      <w:szCs w:val="23"/>
      <w:shd w:val="clear" w:color="auto" w:fill="FFFFFF"/>
    </w:rPr>
  </w:style>
  <w:style w:type="character" w:customStyle="1" w:styleId="210">
    <w:name w:val="Основной текст (2) + 10"/>
    <w:aliases w:val="5 pt1"/>
    <w:basedOn w:val="27"/>
    <w:uiPriority w:val="99"/>
    <w:rsid w:val="00E14251"/>
    <w:rPr>
      <w:sz w:val="21"/>
      <w:szCs w:val="21"/>
    </w:rPr>
  </w:style>
  <w:style w:type="character" w:customStyle="1" w:styleId="9">
    <w:name w:val="Основной текст (9)_"/>
    <w:basedOn w:val="a0"/>
    <w:link w:val="90"/>
    <w:uiPriority w:val="99"/>
    <w:locked/>
    <w:rsid w:val="00E14251"/>
    <w:rPr>
      <w:sz w:val="22"/>
      <w:szCs w:val="22"/>
      <w:shd w:val="clear" w:color="auto" w:fill="FFFFFF"/>
    </w:rPr>
  </w:style>
  <w:style w:type="character" w:customStyle="1" w:styleId="af9">
    <w:name w:val="Подпись к таблице_"/>
    <w:basedOn w:val="a0"/>
    <w:link w:val="afa"/>
    <w:uiPriority w:val="99"/>
    <w:locked/>
    <w:rsid w:val="00E14251"/>
    <w:rPr>
      <w:sz w:val="21"/>
      <w:szCs w:val="21"/>
      <w:shd w:val="clear" w:color="auto" w:fill="FFFFFF"/>
    </w:rPr>
  </w:style>
  <w:style w:type="character" w:customStyle="1" w:styleId="110">
    <w:name w:val="Основной текст (11)_"/>
    <w:basedOn w:val="a0"/>
    <w:link w:val="111"/>
    <w:uiPriority w:val="99"/>
    <w:locked/>
    <w:rsid w:val="00E14251"/>
    <w:rPr>
      <w:sz w:val="14"/>
      <w:szCs w:val="14"/>
      <w:shd w:val="clear" w:color="auto" w:fill="FFFFFF"/>
    </w:rPr>
  </w:style>
  <w:style w:type="character" w:customStyle="1" w:styleId="811pt">
    <w:name w:val="Основной текст (8) + 11 pt"/>
    <w:basedOn w:val="8"/>
    <w:uiPriority w:val="99"/>
    <w:rsid w:val="00E14251"/>
    <w:rPr>
      <w:sz w:val="22"/>
      <w:szCs w:val="22"/>
    </w:rPr>
  </w:style>
  <w:style w:type="character" w:customStyle="1" w:styleId="80">
    <w:name w:val="Основной текст (8)"/>
    <w:basedOn w:val="8"/>
    <w:uiPriority w:val="99"/>
    <w:rsid w:val="00E14251"/>
    <w:rPr>
      <w:u w:val="single"/>
    </w:rPr>
  </w:style>
  <w:style w:type="character" w:customStyle="1" w:styleId="afb">
    <w:name w:val="Подпись к картинке_"/>
    <w:basedOn w:val="a0"/>
    <w:link w:val="afc"/>
    <w:uiPriority w:val="99"/>
    <w:locked/>
    <w:rsid w:val="00E14251"/>
    <w:rPr>
      <w:sz w:val="27"/>
      <w:szCs w:val="27"/>
      <w:shd w:val="clear" w:color="auto" w:fill="FFFFFF"/>
    </w:rPr>
  </w:style>
  <w:style w:type="character" w:customStyle="1" w:styleId="130">
    <w:name w:val="Основной текст (13)_"/>
    <w:basedOn w:val="a0"/>
    <w:link w:val="131"/>
    <w:uiPriority w:val="99"/>
    <w:locked/>
    <w:rsid w:val="00E14251"/>
    <w:rPr>
      <w:sz w:val="27"/>
      <w:szCs w:val="27"/>
      <w:shd w:val="clear" w:color="auto" w:fill="FFFFFF"/>
    </w:rPr>
  </w:style>
  <w:style w:type="character" w:customStyle="1" w:styleId="8pt">
    <w:name w:val="Колонтитул + 8 pt"/>
    <w:basedOn w:val="af7"/>
    <w:uiPriority w:val="99"/>
    <w:rsid w:val="00E14251"/>
    <w:rPr>
      <w:spacing w:val="0"/>
      <w:sz w:val="16"/>
      <w:szCs w:val="16"/>
    </w:rPr>
  </w:style>
  <w:style w:type="character" w:customStyle="1" w:styleId="14">
    <w:name w:val="Основной текст (14)_"/>
    <w:basedOn w:val="a0"/>
    <w:link w:val="140"/>
    <w:uiPriority w:val="99"/>
    <w:locked/>
    <w:rsid w:val="00E14251"/>
    <w:rPr>
      <w:rFonts w:ascii="Consolas" w:hAnsi="Consolas" w:cs="Consolas"/>
      <w:sz w:val="17"/>
      <w:szCs w:val="17"/>
      <w:shd w:val="clear" w:color="auto" w:fill="FFFFFF"/>
    </w:rPr>
  </w:style>
  <w:style w:type="character" w:customStyle="1" w:styleId="16">
    <w:name w:val="Основной текст (16)_"/>
    <w:basedOn w:val="a0"/>
    <w:link w:val="160"/>
    <w:uiPriority w:val="99"/>
    <w:locked/>
    <w:rsid w:val="00E14251"/>
    <w:rPr>
      <w:shd w:val="clear" w:color="auto" w:fill="FFFFFF"/>
    </w:rPr>
  </w:style>
  <w:style w:type="character" w:customStyle="1" w:styleId="15">
    <w:name w:val="Основной текст (15)_"/>
    <w:basedOn w:val="a0"/>
    <w:link w:val="150"/>
    <w:uiPriority w:val="99"/>
    <w:locked/>
    <w:rsid w:val="00E14251"/>
    <w:rPr>
      <w:rFonts w:ascii="Arial Unicode MS" w:eastAsia="Times New Roman" w:cs="Arial Unicode MS"/>
      <w:sz w:val="21"/>
      <w:szCs w:val="21"/>
      <w:shd w:val="clear" w:color="auto" w:fill="FFFFFF"/>
    </w:rPr>
  </w:style>
  <w:style w:type="character" w:customStyle="1" w:styleId="17">
    <w:name w:val="Основной текст (17)_"/>
    <w:basedOn w:val="a0"/>
    <w:link w:val="170"/>
    <w:uiPriority w:val="99"/>
    <w:locked/>
    <w:rsid w:val="00E14251"/>
    <w:rPr>
      <w:sz w:val="21"/>
      <w:szCs w:val="21"/>
      <w:shd w:val="clear" w:color="auto" w:fill="FFFFFF"/>
    </w:rPr>
  </w:style>
  <w:style w:type="character" w:customStyle="1" w:styleId="811pt1">
    <w:name w:val="Основной текст (8) + 11 pt1"/>
    <w:basedOn w:val="8"/>
    <w:uiPriority w:val="99"/>
    <w:rsid w:val="00E14251"/>
    <w:rPr>
      <w:sz w:val="22"/>
      <w:szCs w:val="22"/>
    </w:rPr>
  </w:style>
  <w:style w:type="character" w:customStyle="1" w:styleId="88pt">
    <w:name w:val="Основной текст (8) + 8 pt"/>
    <w:basedOn w:val="8"/>
    <w:uiPriority w:val="99"/>
    <w:rsid w:val="00E14251"/>
    <w:rPr>
      <w:sz w:val="16"/>
      <w:szCs w:val="16"/>
    </w:rPr>
  </w:style>
  <w:style w:type="character" w:customStyle="1" w:styleId="2b">
    <w:name w:val="Подпись к картинке (2)_"/>
    <w:basedOn w:val="a0"/>
    <w:link w:val="2c"/>
    <w:uiPriority w:val="99"/>
    <w:locked/>
    <w:rsid w:val="00E14251"/>
    <w:rPr>
      <w:sz w:val="27"/>
      <w:szCs w:val="27"/>
      <w:shd w:val="clear" w:color="auto" w:fill="FFFFFF"/>
    </w:rPr>
  </w:style>
  <w:style w:type="paragraph" w:customStyle="1" w:styleId="af5">
    <w:name w:val="Сноска"/>
    <w:basedOn w:val="a"/>
    <w:link w:val="af4"/>
    <w:uiPriority w:val="99"/>
    <w:rsid w:val="00E14251"/>
    <w:pPr>
      <w:shd w:val="clear" w:color="auto" w:fill="FFFFFF"/>
      <w:spacing w:line="211" w:lineRule="exact"/>
      <w:ind w:hanging="380"/>
    </w:pPr>
    <w:rPr>
      <w:sz w:val="16"/>
      <w:szCs w:val="16"/>
    </w:rPr>
  </w:style>
  <w:style w:type="paragraph" w:customStyle="1" w:styleId="26">
    <w:name w:val="Сноска (2)"/>
    <w:basedOn w:val="a"/>
    <w:link w:val="25"/>
    <w:uiPriority w:val="99"/>
    <w:rsid w:val="00E14251"/>
    <w:pPr>
      <w:shd w:val="clear" w:color="auto" w:fill="FFFFFF"/>
      <w:spacing w:line="240" w:lineRule="atLeast"/>
    </w:pPr>
    <w:rPr>
      <w:sz w:val="14"/>
      <w:szCs w:val="14"/>
    </w:rPr>
  </w:style>
  <w:style w:type="paragraph" w:customStyle="1" w:styleId="34">
    <w:name w:val="Сноска (3)"/>
    <w:basedOn w:val="a"/>
    <w:link w:val="33"/>
    <w:uiPriority w:val="99"/>
    <w:rsid w:val="00E14251"/>
    <w:pPr>
      <w:shd w:val="clear" w:color="auto" w:fill="FFFFFF"/>
      <w:spacing w:line="240" w:lineRule="atLeast"/>
    </w:pPr>
    <w:rPr>
      <w:sz w:val="21"/>
      <w:szCs w:val="21"/>
    </w:rPr>
  </w:style>
  <w:style w:type="paragraph" w:customStyle="1" w:styleId="13">
    <w:name w:val="Основной текст1"/>
    <w:basedOn w:val="a"/>
    <w:link w:val="af6"/>
    <w:uiPriority w:val="99"/>
    <w:rsid w:val="00E14251"/>
    <w:pPr>
      <w:shd w:val="clear" w:color="auto" w:fill="FFFFFF"/>
      <w:spacing w:before="240" w:line="475" w:lineRule="exact"/>
      <w:jc w:val="both"/>
    </w:pPr>
    <w:rPr>
      <w:sz w:val="27"/>
      <w:szCs w:val="27"/>
    </w:rPr>
  </w:style>
  <w:style w:type="paragraph" w:customStyle="1" w:styleId="af8">
    <w:name w:val="Колонтитул"/>
    <w:basedOn w:val="a"/>
    <w:link w:val="af7"/>
    <w:uiPriority w:val="99"/>
    <w:rsid w:val="00E14251"/>
    <w:pPr>
      <w:shd w:val="clear" w:color="auto" w:fill="FFFFFF"/>
    </w:pPr>
  </w:style>
  <w:style w:type="paragraph" w:customStyle="1" w:styleId="28">
    <w:name w:val="Основной текст (2)"/>
    <w:basedOn w:val="a"/>
    <w:link w:val="27"/>
    <w:uiPriority w:val="99"/>
    <w:rsid w:val="00E14251"/>
    <w:pPr>
      <w:shd w:val="clear" w:color="auto" w:fill="FFFFFF"/>
      <w:spacing w:line="240" w:lineRule="atLeast"/>
      <w:ind w:hanging="460"/>
    </w:pPr>
    <w:rPr>
      <w:sz w:val="16"/>
      <w:szCs w:val="16"/>
    </w:rPr>
  </w:style>
  <w:style w:type="paragraph" w:customStyle="1" w:styleId="42">
    <w:name w:val="Основной текст (4)"/>
    <w:basedOn w:val="a"/>
    <w:link w:val="41"/>
    <w:uiPriority w:val="99"/>
    <w:rsid w:val="00E14251"/>
    <w:pPr>
      <w:shd w:val="clear" w:color="auto" w:fill="FFFFFF"/>
      <w:spacing w:after="360" w:line="240" w:lineRule="atLeast"/>
      <w:ind w:hanging="260"/>
    </w:pPr>
    <w:rPr>
      <w:sz w:val="13"/>
      <w:szCs w:val="13"/>
    </w:rPr>
  </w:style>
  <w:style w:type="paragraph" w:customStyle="1" w:styleId="2a">
    <w:name w:val="Подпись к таблице (2)"/>
    <w:basedOn w:val="a"/>
    <w:link w:val="29"/>
    <w:uiPriority w:val="99"/>
    <w:rsid w:val="00E14251"/>
    <w:pPr>
      <w:shd w:val="clear" w:color="auto" w:fill="FFFFFF"/>
      <w:spacing w:line="240" w:lineRule="atLeast"/>
    </w:pPr>
    <w:rPr>
      <w:sz w:val="16"/>
      <w:szCs w:val="16"/>
    </w:rPr>
  </w:style>
  <w:style w:type="paragraph" w:customStyle="1" w:styleId="36">
    <w:name w:val="Подпись к таблице (3)"/>
    <w:basedOn w:val="a"/>
    <w:link w:val="35"/>
    <w:uiPriority w:val="99"/>
    <w:rsid w:val="00E14251"/>
    <w:pPr>
      <w:shd w:val="clear" w:color="auto" w:fill="FFFFFF"/>
      <w:spacing w:line="240" w:lineRule="atLeast"/>
    </w:pPr>
    <w:rPr>
      <w:sz w:val="13"/>
      <w:szCs w:val="13"/>
    </w:rPr>
  </w:style>
  <w:style w:type="paragraph" w:customStyle="1" w:styleId="38">
    <w:name w:val="Основной текст (3)"/>
    <w:basedOn w:val="a"/>
    <w:link w:val="37"/>
    <w:uiPriority w:val="99"/>
    <w:rsid w:val="00E14251"/>
    <w:pPr>
      <w:shd w:val="clear" w:color="auto" w:fill="FFFFFF"/>
      <w:spacing w:line="240" w:lineRule="atLeast"/>
    </w:pPr>
  </w:style>
  <w:style w:type="paragraph" w:customStyle="1" w:styleId="81">
    <w:name w:val="Основной текст (8)1"/>
    <w:basedOn w:val="a"/>
    <w:link w:val="8"/>
    <w:uiPriority w:val="99"/>
    <w:rsid w:val="00E14251"/>
    <w:pPr>
      <w:shd w:val="clear" w:color="auto" w:fill="FFFFFF"/>
      <w:spacing w:line="250" w:lineRule="exact"/>
      <w:ind w:hanging="460"/>
      <w:jc w:val="both"/>
    </w:pPr>
    <w:rPr>
      <w:sz w:val="21"/>
      <w:szCs w:val="21"/>
    </w:rPr>
  </w:style>
  <w:style w:type="paragraph" w:customStyle="1" w:styleId="70">
    <w:name w:val="Основной текст (7)"/>
    <w:basedOn w:val="a"/>
    <w:link w:val="7"/>
    <w:uiPriority w:val="99"/>
    <w:rsid w:val="00E14251"/>
    <w:pPr>
      <w:shd w:val="clear" w:color="auto" w:fill="FFFFFF"/>
      <w:spacing w:line="240" w:lineRule="atLeast"/>
    </w:pPr>
    <w:rPr>
      <w:sz w:val="15"/>
      <w:szCs w:val="15"/>
    </w:rPr>
  </w:style>
  <w:style w:type="paragraph" w:customStyle="1" w:styleId="52">
    <w:name w:val="Основной текст (5)"/>
    <w:basedOn w:val="a"/>
    <w:link w:val="51"/>
    <w:uiPriority w:val="99"/>
    <w:rsid w:val="00E14251"/>
    <w:pPr>
      <w:shd w:val="clear" w:color="auto" w:fill="FFFFFF"/>
      <w:spacing w:line="240" w:lineRule="atLeast"/>
    </w:pPr>
    <w:rPr>
      <w:sz w:val="15"/>
      <w:szCs w:val="15"/>
    </w:rPr>
  </w:style>
  <w:style w:type="paragraph" w:customStyle="1" w:styleId="62">
    <w:name w:val="Основной текст (6)"/>
    <w:basedOn w:val="a"/>
    <w:link w:val="61"/>
    <w:uiPriority w:val="99"/>
    <w:rsid w:val="00E14251"/>
    <w:pPr>
      <w:shd w:val="clear" w:color="auto" w:fill="FFFFFF"/>
      <w:spacing w:line="240" w:lineRule="atLeast"/>
    </w:pPr>
    <w:rPr>
      <w:rFonts w:ascii="Consolas" w:hAnsi="Consolas" w:cs="Consolas"/>
      <w:sz w:val="14"/>
      <w:szCs w:val="14"/>
    </w:rPr>
  </w:style>
  <w:style w:type="paragraph" w:customStyle="1" w:styleId="121">
    <w:name w:val="Основной текст (12)"/>
    <w:basedOn w:val="a"/>
    <w:link w:val="120"/>
    <w:uiPriority w:val="99"/>
    <w:rsid w:val="00E14251"/>
    <w:pPr>
      <w:shd w:val="clear" w:color="auto" w:fill="FFFFFF"/>
      <w:spacing w:line="240" w:lineRule="atLeast"/>
    </w:pPr>
    <w:rPr>
      <w:sz w:val="22"/>
      <w:szCs w:val="22"/>
    </w:rPr>
  </w:style>
  <w:style w:type="paragraph" w:customStyle="1" w:styleId="101">
    <w:name w:val="Основной текст (10)"/>
    <w:basedOn w:val="a"/>
    <w:link w:val="100"/>
    <w:uiPriority w:val="99"/>
    <w:rsid w:val="00E14251"/>
    <w:pPr>
      <w:shd w:val="clear" w:color="auto" w:fill="FFFFFF"/>
      <w:spacing w:before="300" w:after="60" w:line="240" w:lineRule="atLeast"/>
    </w:pPr>
    <w:rPr>
      <w:sz w:val="23"/>
      <w:szCs w:val="23"/>
    </w:rPr>
  </w:style>
  <w:style w:type="paragraph" w:customStyle="1" w:styleId="90">
    <w:name w:val="Основной текст (9)"/>
    <w:basedOn w:val="a"/>
    <w:link w:val="9"/>
    <w:uiPriority w:val="99"/>
    <w:rsid w:val="00E14251"/>
    <w:pPr>
      <w:shd w:val="clear" w:color="auto" w:fill="FFFFFF"/>
      <w:spacing w:line="240" w:lineRule="atLeast"/>
    </w:pPr>
    <w:rPr>
      <w:sz w:val="22"/>
      <w:szCs w:val="22"/>
    </w:rPr>
  </w:style>
  <w:style w:type="paragraph" w:customStyle="1" w:styleId="afa">
    <w:name w:val="Подпись к таблице"/>
    <w:basedOn w:val="a"/>
    <w:link w:val="af9"/>
    <w:uiPriority w:val="99"/>
    <w:rsid w:val="00E14251"/>
    <w:pPr>
      <w:shd w:val="clear" w:color="auto" w:fill="FFFFFF"/>
      <w:spacing w:line="240" w:lineRule="atLeast"/>
    </w:pPr>
    <w:rPr>
      <w:sz w:val="21"/>
      <w:szCs w:val="21"/>
    </w:rPr>
  </w:style>
  <w:style w:type="paragraph" w:customStyle="1" w:styleId="111">
    <w:name w:val="Основной текст (11)"/>
    <w:basedOn w:val="a"/>
    <w:link w:val="110"/>
    <w:uiPriority w:val="99"/>
    <w:rsid w:val="00E14251"/>
    <w:pPr>
      <w:shd w:val="clear" w:color="auto" w:fill="FFFFFF"/>
      <w:spacing w:before="180" w:after="60" w:line="240" w:lineRule="atLeast"/>
      <w:jc w:val="both"/>
    </w:pPr>
    <w:rPr>
      <w:sz w:val="14"/>
      <w:szCs w:val="14"/>
    </w:rPr>
  </w:style>
  <w:style w:type="paragraph" w:customStyle="1" w:styleId="afc">
    <w:name w:val="Подпись к картинке"/>
    <w:basedOn w:val="a"/>
    <w:link w:val="afb"/>
    <w:uiPriority w:val="99"/>
    <w:rsid w:val="00E14251"/>
    <w:pPr>
      <w:shd w:val="clear" w:color="auto" w:fill="FFFFFF"/>
      <w:spacing w:after="60" w:line="240" w:lineRule="atLeast"/>
    </w:pPr>
    <w:rPr>
      <w:sz w:val="27"/>
      <w:szCs w:val="27"/>
    </w:rPr>
  </w:style>
  <w:style w:type="paragraph" w:customStyle="1" w:styleId="131">
    <w:name w:val="Основной текст (13)"/>
    <w:basedOn w:val="a"/>
    <w:link w:val="130"/>
    <w:uiPriority w:val="99"/>
    <w:rsid w:val="00E14251"/>
    <w:pPr>
      <w:shd w:val="clear" w:color="auto" w:fill="FFFFFF"/>
      <w:spacing w:before="180" w:after="420" w:line="240" w:lineRule="atLeast"/>
    </w:pPr>
    <w:rPr>
      <w:sz w:val="27"/>
      <w:szCs w:val="27"/>
    </w:rPr>
  </w:style>
  <w:style w:type="paragraph" w:customStyle="1" w:styleId="140">
    <w:name w:val="Основной текст (14)"/>
    <w:basedOn w:val="a"/>
    <w:link w:val="14"/>
    <w:uiPriority w:val="99"/>
    <w:rsid w:val="00E14251"/>
    <w:pPr>
      <w:shd w:val="clear" w:color="auto" w:fill="FFFFFF"/>
      <w:spacing w:after="600" w:line="240" w:lineRule="atLeast"/>
    </w:pPr>
    <w:rPr>
      <w:rFonts w:ascii="Consolas" w:hAnsi="Consolas" w:cs="Consolas"/>
      <w:sz w:val="17"/>
      <w:szCs w:val="17"/>
    </w:rPr>
  </w:style>
  <w:style w:type="paragraph" w:customStyle="1" w:styleId="160">
    <w:name w:val="Основной текст (16)"/>
    <w:basedOn w:val="a"/>
    <w:link w:val="16"/>
    <w:uiPriority w:val="99"/>
    <w:rsid w:val="00E14251"/>
    <w:pPr>
      <w:shd w:val="clear" w:color="auto" w:fill="FFFFFF"/>
      <w:spacing w:before="60" w:after="240" w:line="240" w:lineRule="atLeast"/>
    </w:pPr>
  </w:style>
  <w:style w:type="paragraph" w:customStyle="1" w:styleId="150">
    <w:name w:val="Основной текст (15)"/>
    <w:basedOn w:val="a"/>
    <w:link w:val="15"/>
    <w:uiPriority w:val="99"/>
    <w:rsid w:val="00E14251"/>
    <w:pPr>
      <w:shd w:val="clear" w:color="auto" w:fill="FFFFFF"/>
      <w:spacing w:line="240" w:lineRule="atLeast"/>
    </w:pPr>
    <w:rPr>
      <w:rFonts w:ascii="Arial Unicode MS" w:cs="Arial Unicode MS"/>
      <w:sz w:val="21"/>
      <w:szCs w:val="21"/>
    </w:rPr>
  </w:style>
  <w:style w:type="paragraph" w:customStyle="1" w:styleId="170">
    <w:name w:val="Основной текст (17)"/>
    <w:basedOn w:val="a"/>
    <w:link w:val="17"/>
    <w:uiPriority w:val="99"/>
    <w:rsid w:val="00E14251"/>
    <w:pPr>
      <w:shd w:val="clear" w:color="auto" w:fill="FFFFFF"/>
      <w:spacing w:before="60" w:after="600" w:line="240" w:lineRule="atLeast"/>
    </w:pPr>
    <w:rPr>
      <w:sz w:val="21"/>
      <w:szCs w:val="21"/>
    </w:rPr>
  </w:style>
  <w:style w:type="paragraph" w:customStyle="1" w:styleId="2c">
    <w:name w:val="Подпись к картинке (2)"/>
    <w:basedOn w:val="a"/>
    <w:link w:val="2b"/>
    <w:uiPriority w:val="99"/>
    <w:rsid w:val="00E14251"/>
    <w:pPr>
      <w:shd w:val="clear" w:color="auto" w:fill="FFFFFF"/>
      <w:spacing w:line="240" w:lineRule="atLeast"/>
    </w:pPr>
    <w:rPr>
      <w:sz w:val="27"/>
      <w:szCs w:val="27"/>
    </w:rPr>
  </w:style>
  <w:style w:type="paragraph" w:styleId="afd">
    <w:name w:val="No Spacing"/>
    <w:uiPriority w:val="99"/>
    <w:qFormat/>
    <w:rsid w:val="00E14251"/>
    <w:rPr>
      <w:rFonts w:ascii="Microsoft Sans Serif" w:hAnsi="Microsoft Sans Serif" w:cs="Microsoft Sans Serif"/>
      <w:color w:val="000000"/>
      <w:sz w:val="24"/>
      <w:szCs w:val="24"/>
    </w:rPr>
  </w:style>
  <w:style w:type="table" w:styleId="afe">
    <w:name w:val="Table Grid"/>
    <w:basedOn w:val="a1"/>
    <w:uiPriority w:val="99"/>
    <w:rsid w:val="00E14251"/>
    <w:rPr>
      <w:rFonts w:ascii="Microsoft Sans Serif" w:hAnsi="Microsoft Sans Serif" w:cs="Microsoft Sans Serif"/>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Normal (Web)"/>
    <w:basedOn w:val="a"/>
    <w:uiPriority w:val="99"/>
    <w:rsid w:val="00E14251"/>
    <w:pPr>
      <w:spacing w:before="100" w:beforeAutospacing="1" w:after="100" w:afterAutospacing="1"/>
    </w:pPr>
    <w:rPr>
      <w:sz w:val="24"/>
      <w:szCs w:val="24"/>
    </w:rPr>
  </w:style>
  <w:style w:type="paragraph" w:customStyle="1" w:styleId="ConsPlusNormal">
    <w:name w:val="ConsPlusNormal"/>
    <w:uiPriority w:val="99"/>
    <w:rsid w:val="00E14251"/>
    <w:pPr>
      <w:autoSpaceDE w:val="0"/>
      <w:autoSpaceDN w:val="0"/>
      <w:adjustRightInd w:val="0"/>
    </w:pPr>
    <w:rPr>
      <w:rFonts w:ascii="Arial" w:hAnsi="Arial" w:cs="Arial"/>
      <w:lang w:eastAsia="en-US"/>
    </w:rPr>
  </w:style>
  <w:style w:type="character" w:customStyle="1" w:styleId="blk">
    <w:name w:val="blk"/>
    <w:basedOn w:val="a0"/>
    <w:uiPriority w:val="99"/>
    <w:rsid w:val="00E14251"/>
  </w:style>
  <w:style w:type="character" w:customStyle="1" w:styleId="ep">
    <w:name w:val="ep"/>
    <w:basedOn w:val="a0"/>
    <w:uiPriority w:val="99"/>
    <w:rsid w:val="00E14251"/>
  </w:style>
  <w:style w:type="character" w:customStyle="1" w:styleId="u">
    <w:name w:val="u"/>
    <w:basedOn w:val="a0"/>
    <w:uiPriority w:val="99"/>
    <w:rsid w:val="00E14251"/>
  </w:style>
  <w:style w:type="paragraph" w:customStyle="1" w:styleId="aff0">
    <w:name w:val="Письмо"/>
    <w:basedOn w:val="a"/>
    <w:uiPriority w:val="99"/>
    <w:rsid w:val="00E14251"/>
    <w:pPr>
      <w:autoSpaceDE w:val="0"/>
      <w:autoSpaceDN w:val="0"/>
      <w:spacing w:line="320" w:lineRule="exact"/>
      <w:ind w:firstLine="720"/>
      <w:jc w:val="both"/>
    </w:pPr>
    <w:rPr>
      <w:sz w:val="28"/>
      <w:szCs w:val="28"/>
    </w:rPr>
  </w:style>
  <w:style w:type="paragraph" w:styleId="aff1">
    <w:name w:val="footnote text"/>
    <w:basedOn w:val="a"/>
    <w:link w:val="aff2"/>
    <w:uiPriority w:val="99"/>
    <w:semiHidden/>
    <w:rsid w:val="00E14251"/>
    <w:rPr>
      <w:rFonts w:ascii="Microsoft Sans Serif" w:hAnsi="Microsoft Sans Serif" w:cs="Microsoft Sans Serif"/>
      <w:color w:val="000000"/>
    </w:rPr>
  </w:style>
  <w:style w:type="character" w:customStyle="1" w:styleId="aff2">
    <w:name w:val="Текст сноски Знак"/>
    <w:basedOn w:val="a0"/>
    <w:link w:val="aff1"/>
    <w:uiPriority w:val="99"/>
    <w:locked/>
    <w:rsid w:val="00E14251"/>
    <w:rPr>
      <w:rFonts w:ascii="Microsoft Sans Serif" w:hAnsi="Microsoft Sans Serif" w:cs="Microsoft Sans Serif"/>
      <w:color w:val="000000"/>
    </w:rPr>
  </w:style>
  <w:style w:type="character" w:styleId="aff3">
    <w:name w:val="footnote reference"/>
    <w:basedOn w:val="a0"/>
    <w:uiPriority w:val="99"/>
    <w:semiHidden/>
    <w:rsid w:val="00E14251"/>
    <w:rPr>
      <w:vertAlign w:val="superscript"/>
    </w:rPr>
  </w:style>
  <w:style w:type="table" w:customStyle="1" w:styleId="18">
    <w:name w:val="Сетка таблицы1"/>
    <w:uiPriority w:val="99"/>
    <w:rsid w:val="0062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uiPriority w:val="99"/>
    <w:rsid w:val="00F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uiPriority w:val="99"/>
    <w:rsid w:val="006916A8"/>
    <w:pPr>
      <w:widowControl w:val="0"/>
      <w:autoSpaceDE w:val="0"/>
      <w:autoSpaceDN w:val="0"/>
      <w:adjustRightInd w:val="0"/>
      <w:spacing w:line="483" w:lineRule="exact"/>
      <w:ind w:firstLine="586"/>
      <w:jc w:val="both"/>
    </w:pPr>
    <w:rPr>
      <w:sz w:val="24"/>
      <w:szCs w:val="24"/>
      <w:lang w:val="en-US" w:eastAsia="en-US"/>
    </w:rPr>
  </w:style>
  <w:style w:type="paragraph" w:customStyle="1" w:styleId="Style21">
    <w:name w:val="Style21"/>
    <w:basedOn w:val="a"/>
    <w:uiPriority w:val="99"/>
    <w:rsid w:val="006916A8"/>
    <w:pPr>
      <w:widowControl w:val="0"/>
      <w:autoSpaceDE w:val="0"/>
      <w:autoSpaceDN w:val="0"/>
      <w:adjustRightInd w:val="0"/>
      <w:spacing w:line="480" w:lineRule="exact"/>
    </w:pPr>
    <w:rPr>
      <w:sz w:val="24"/>
      <w:szCs w:val="24"/>
      <w:lang w:val="en-US" w:eastAsia="en-US"/>
    </w:rPr>
  </w:style>
  <w:style w:type="paragraph" w:customStyle="1" w:styleId="Style22">
    <w:name w:val="Style22"/>
    <w:basedOn w:val="a"/>
    <w:uiPriority w:val="99"/>
    <w:rsid w:val="006916A8"/>
    <w:pPr>
      <w:widowControl w:val="0"/>
      <w:autoSpaceDE w:val="0"/>
      <w:autoSpaceDN w:val="0"/>
      <w:adjustRightInd w:val="0"/>
      <w:spacing w:line="482" w:lineRule="exact"/>
      <w:ind w:firstLine="566"/>
      <w:jc w:val="both"/>
    </w:pPr>
    <w:rPr>
      <w:sz w:val="24"/>
      <w:szCs w:val="24"/>
      <w:lang w:val="en-US" w:eastAsia="en-US"/>
    </w:rPr>
  </w:style>
  <w:style w:type="character" w:customStyle="1" w:styleId="FontStyle45">
    <w:name w:val="Font Style45"/>
    <w:basedOn w:val="a0"/>
    <w:uiPriority w:val="99"/>
    <w:rsid w:val="006916A8"/>
    <w:rPr>
      <w:rFonts w:ascii="Times New Roman" w:hAnsi="Times New Roman" w:cs="Times New Roman"/>
      <w:sz w:val="28"/>
      <w:szCs w:val="28"/>
    </w:rPr>
  </w:style>
  <w:style w:type="paragraph" w:customStyle="1" w:styleId="Style13">
    <w:name w:val="Style13"/>
    <w:basedOn w:val="a"/>
    <w:uiPriority w:val="99"/>
    <w:rsid w:val="007176E1"/>
    <w:pPr>
      <w:widowControl w:val="0"/>
      <w:autoSpaceDE w:val="0"/>
      <w:autoSpaceDN w:val="0"/>
      <w:adjustRightInd w:val="0"/>
      <w:spacing w:line="326" w:lineRule="exact"/>
      <w:jc w:val="center"/>
    </w:pPr>
    <w:rPr>
      <w:sz w:val="24"/>
      <w:szCs w:val="24"/>
      <w:lang w:val="en-US" w:eastAsia="en-US"/>
    </w:rPr>
  </w:style>
  <w:style w:type="paragraph" w:customStyle="1" w:styleId="19">
    <w:name w:val="Знак1"/>
    <w:basedOn w:val="a"/>
    <w:uiPriority w:val="99"/>
    <w:rsid w:val="00BF2646"/>
    <w:pPr>
      <w:spacing w:after="160" w:line="240" w:lineRule="exact"/>
    </w:pPr>
    <w:rPr>
      <w:rFonts w:ascii="Verdana" w:hAnsi="Verdana" w:cs="Verdana"/>
      <w:lang w:val="en-US" w:eastAsia="en-US"/>
    </w:rPr>
  </w:style>
  <w:style w:type="paragraph" w:customStyle="1" w:styleId="Style37">
    <w:name w:val="Style37"/>
    <w:basedOn w:val="a"/>
    <w:uiPriority w:val="99"/>
    <w:rsid w:val="00DD480E"/>
    <w:pPr>
      <w:widowControl w:val="0"/>
      <w:autoSpaceDE w:val="0"/>
      <w:autoSpaceDN w:val="0"/>
      <w:adjustRightInd w:val="0"/>
      <w:spacing w:line="481" w:lineRule="exact"/>
      <w:ind w:firstLine="581"/>
      <w:jc w:val="both"/>
    </w:pPr>
    <w:rPr>
      <w:sz w:val="24"/>
      <w:szCs w:val="24"/>
      <w:lang w:val="en-US" w:eastAsia="en-US"/>
    </w:rPr>
  </w:style>
  <w:style w:type="paragraph" w:customStyle="1" w:styleId="Style39">
    <w:name w:val="Style39"/>
    <w:basedOn w:val="a"/>
    <w:uiPriority w:val="99"/>
    <w:rsid w:val="009B2728"/>
    <w:pPr>
      <w:widowControl w:val="0"/>
      <w:autoSpaceDE w:val="0"/>
      <w:autoSpaceDN w:val="0"/>
      <w:adjustRightInd w:val="0"/>
      <w:spacing w:line="480" w:lineRule="exact"/>
      <w:ind w:firstLine="557"/>
      <w:jc w:val="both"/>
    </w:pPr>
    <w:rPr>
      <w:sz w:val="24"/>
      <w:szCs w:val="24"/>
      <w:lang w:val="en-US" w:eastAsia="en-US"/>
    </w:rPr>
  </w:style>
  <w:style w:type="paragraph" w:customStyle="1" w:styleId="Style23">
    <w:name w:val="Style23"/>
    <w:basedOn w:val="a"/>
    <w:uiPriority w:val="99"/>
    <w:rsid w:val="001D3721"/>
    <w:pPr>
      <w:widowControl w:val="0"/>
      <w:autoSpaceDE w:val="0"/>
      <w:autoSpaceDN w:val="0"/>
      <w:adjustRightInd w:val="0"/>
      <w:spacing w:line="324" w:lineRule="exact"/>
    </w:pPr>
    <w:rPr>
      <w:sz w:val="24"/>
      <w:szCs w:val="24"/>
      <w:lang w:val="en-US" w:eastAsia="en-US"/>
    </w:rPr>
  </w:style>
  <w:style w:type="character" w:customStyle="1" w:styleId="FontStyle48">
    <w:name w:val="Font Style48"/>
    <w:basedOn w:val="a0"/>
    <w:uiPriority w:val="99"/>
    <w:rsid w:val="001D3721"/>
    <w:rPr>
      <w:rFonts w:ascii="Times New Roman" w:hAnsi="Times New Roman" w:cs="Times New Roman"/>
      <w:sz w:val="28"/>
      <w:szCs w:val="28"/>
    </w:rPr>
  </w:style>
  <w:style w:type="paragraph" w:customStyle="1" w:styleId="Style9">
    <w:name w:val="Style9"/>
    <w:basedOn w:val="a"/>
    <w:uiPriority w:val="99"/>
    <w:rsid w:val="001D3721"/>
    <w:pPr>
      <w:widowControl w:val="0"/>
      <w:autoSpaceDE w:val="0"/>
      <w:autoSpaceDN w:val="0"/>
      <w:adjustRightInd w:val="0"/>
      <w:spacing w:line="297" w:lineRule="exact"/>
      <w:jc w:val="both"/>
    </w:pPr>
    <w:rPr>
      <w:sz w:val="24"/>
      <w:szCs w:val="24"/>
      <w:lang w:val="en-US" w:eastAsia="en-US"/>
    </w:rPr>
  </w:style>
  <w:style w:type="paragraph" w:customStyle="1" w:styleId="Style17">
    <w:name w:val="Style17"/>
    <w:basedOn w:val="a"/>
    <w:uiPriority w:val="99"/>
    <w:rsid w:val="001D3721"/>
    <w:pPr>
      <w:widowControl w:val="0"/>
      <w:autoSpaceDE w:val="0"/>
      <w:autoSpaceDN w:val="0"/>
      <w:adjustRightInd w:val="0"/>
      <w:spacing w:line="276" w:lineRule="exact"/>
      <w:jc w:val="center"/>
    </w:pPr>
    <w:rPr>
      <w:sz w:val="24"/>
      <w:szCs w:val="24"/>
      <w:lang w:val="en-US" w:eastAsia="en-US"/>
    </w:rPr>
  </w:style>
  <w:style w:type="character" w:customStyle="1" w:styleId="FontStyle51">
    <w:name w:val="Font Style51"/>
    <w:basedOn w:val="a0"/>
    <w:uiPriority w:val="99"/>
    <w:rsid w:val="001D3721"/>
    <w:rPr>
      <w:rFonts w:ascii="Times New Roman" w:hAnsi="Times New Roman" w:cs="Times New Roman"/>
      <w:sz w:val="24"/>
      <w:szCs w:val="24"/>
    </w:rPr>
  </w:style>
  <w:style w:type="paragraph" w:customStyle="1" w:styleId="112">
    <w:name w:val="Знак11"/>
    <w:basedOn w:val="a"/>
    <w:uiPriority w:val="99"/>
    <w:rsid w:val="00534208"/>
    <w:pPr>
      <w:spacing w:after="160" w:line="240" w:lineRule="exact"/>
    </w:pPr>
    <w:rPr>
      <w:rFonts w:ascii="Verdana" w:hAnsi="Verdana" w:cs="Verdana"/>
      <w:lang w:val="en-US" w:eastAsia="en-US"/>
    </w:rPr>
  </w:style>
  <w:style w:type="paragraph" w:customStyle="1" w:styleId="Style14">
    <w:name w:val="Style14"/>
    <w:basedOn w:val="a"/>
    <w:uiPriority w:val="99"/>
    <w:rsid w:val="0064291D"/>
    <w:pPr>
      <w:widowControl w:val="0"/>
      <w:autoSpaceDE w:val="0"/>
      <w:autoSpaceDN w:val="0"/>
      <w:adjustRightInd w:val="0"/>
      <w:spacing w:line="259" w:lineRule="exact"/>
    </w:pPr>
    <w:rPr>
      <w:sz w:val="24"/>
      <w:szCs w:val="24"/>
      <w:lang w:val="en-US" w:eastAsia="en-US"/>
    </w:rPr>
  </w:style>
  <w:style w:type="paragraph" w:customStyle="1" w:styleId="Style19">
    <w:name w:val="Style19"/>
    <w:basedOn w:val="a"/>
    <w:uiPriority w:val="99"/>
    <w:rsid w:val="0064291D"/>
    <w:pPr>
      <w:widowControl w:val="0"/>
      <w:autoSpaceDE w:val="0"/>
      <w:autoSpaceDN w:val="0"/>
      <w:adjustRightInd w:val="0"/>
      <w:spacing w:line="274" w:lineRule="exact"/>
    </w:pPr>
    <w:rPr>
      <w:sz w:val="24"/>
      <w:szCs w:val="24"/>
      <w:lang w:val="en-US" w:eastAsia="en-US"/>
    </w:rPr>
  </w:style>
  <w:style w:type="character" w:customStyle="1" w:styleId="FontStyle50">
    <w:name w:val="Font Style50"/>
    <w:basedOn w:val="a0"/>
    <w:uiPriority w:val="99"/>
    <w:rsid w:val="0064291D"/>
    <w:rPr>
      <w:rFonts w:ascii="Times New Roman" w:hAnsi="Times New Roman" w:cs="Times New Roman"/>
      <w:b/>
      <w:bCs/>
      <w:sz w:val="24"/>
      <w:szCs w:val="24"/>
    </w:rPr>
  </w:style>
  <w:style w:type="table" w:customStyle="1" w:styleId="39">
    <w:name w:val="Сетка таблицы3"/>
    <w:uiPriority w:val="99"/>
    <w:rsid w:val="00331C59"/>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7D2ED1"/>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сновной текст2"/>
    <w:basedOn w:val="a"/>
    <w:uiPriority w:val="99"/>
    <w:rsid w:val="00F610DA"/>
    <w:pPr>
      <w:shd w:val="clear" w:color="auto" w:fill="FFFFFF"/>
      <w:spacing w:after="300" w:line="320" w:lineRule="exact"/>
      <w:ind w:hanging="320"/>
    </w:pPr>
    <w:rPr>
      <w:color w:val="000000"/>
      <w:sz w:val="28"/>
      <w:szCs w:val="28"/>
      <w:lang w:eastAsia="en-US"/>
    </w:rPr>
  </w:style>
</w:styles>
</file>

<file path=word/webSettings.xml><?xml version="1.0" encoding="utf-8"?>
<w:webSettings xmlns:r="http://schemas.openxmlformats.org/officeDocument/2006/relationships" xmlns:w="http://schemas.openxmlformats.org/wordprocessingml/2006/main">
  <w:divs>
    <w:div w:id="1514689397">
      <w:marLeft w:val="0"/>
      <w:marRight w:val="0"/>
      <w:marTop w:val="0"/>
      <w:marBottom w:val="0"/>
      <w:divBdr>
        <w:top w:val="none" w:sz="0" w:space="0" w:color="auto"/>
        <w:left w:val="none" w:sz="0" w:space="0" w:color="auto"/>
        <w:bottom w:val="none" w:sz="0" w:space="0" w:color="auto"/>
        <w:right w:val="none" w:sz="0" w:space="0" w:color="auto"/>
      </w:divBdr>
    </w:div>
    <w:div w:id="1514689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13</Pages>
  <Words>3496</Words>
  <Characters>19932</Characters>
  <Application>Microsoft Office Word</Application>
  <DocSecurity>0</DocSecurity>
  <Lines>166</Lines>
  <Paragraphs>46</Paragraphs>
  <ScaleCrop>false</ScaleCrop>
  <Company>Планета Земля</Company>
  <LinksUpToDate>false</LinksUpToDate>
  <CharactersWithSpaces>23382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Владимир Владимирович</dc:creator>
  <cp:keywords/>
  <dc:description/>
  <cp:lastModifiedBy>User</cp:lastModifiedBy>
  <cp:revision>29</cp:revision>
  <cp:lastPrinted>2017-02-26T08:47:00Z</cp:lastPrinted>
  <dcterms:created xsi:type="dcterms:W3CDTF">2016-03-01T07:25:00Z</dcterms:created>
  <dcterms:modified xsi:type="dcterms:W3CDTF">2017-03-22T10:59:00Z</dcterms:modified>
</cp:coreProperties>
</file>